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F9" w:rsidRPr="00CC193A" w:rsidRDefault="002325F9" w:rsidP="002325F9">
      <w:pPr>
        <w:jc w:val="left"/>
        <w:rPr>
          <w:rFonts w:ascii="仿宋_GB2312" w:eastAsia="仿宋_GB2312" w:hAnsi="黑体"/>
          <w:color w:val="333333"/>
          <w:sz w:val="28"/>
          <w:szCs w:val="28"/>
        </w:rPr>
      </w:pPr>
      <w:r w:rsidRPr="00CC193A">
        <w:rPr>
          <w:rFonts w:ascii="仿宋_GB2312" w:eastAsia="仿宋_GB2312" w:hAnsi="黑体" w:hint="eastAsia"/>
          <w:color w:val="333333"/>
          <w:sz w:val="28"/>
          <w:szCs w:val="28"/>
        </w:rPr>
        <w:t>附件</w:t>
      </w:r>
    </w:p>
    <w:p w:rsidR="00E73BB6" w:rsidRPr="00321EFB" w:rsidRDefault="00D80AFC" w:rsidP="002325F9">
      <w:pPr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 w:rsidRPr="00321EFB">
        <w:rPr>
          <w:rFonts w:ascii="黑体" w:eastAsia="黑体" w:hAnsi="黑体" w:hint="eastAsia"/>
          <w:b/>
          <w:color w:val="333333"/>
          <w:sz w:val="32"/>
          <w:szCs w:val="32"/>
        </w:rPr>
        <w:t>学位授权点</w:t>
      </w:r>
      <w:r w:rsidR="00E73BB6" w:rsidRPr="00321EFB">
        <w:rPr>
          <w:rFonts w:ascii="黑体" w:eastAsia="黑体" w:hAnsi="黑体" w:hint="eastAsia"/>
          <w:b/>
          <w:color w:val="333333"/>
          <w:sz w:val="32"/>
          <w:szCs w:val="32"/>
        </w:rPr>
        <w:t>合格评估自评材料</w:t>
      </w:r>
      <w:r w:rsidR="00C67906" w:rsidRPr="00321EFB">
        <w:rPr>
          <w:rFonts w:ascii="黑体" w:eastAsia="黑体" w:hAnsi="黑体" w:hint="eastAsia"/>
          <w:b/>
          <w:color w:val="333333"/>
          <w:sz w:val="32"/>
          <w:szCs w:val="32"/>
        </w:rPr>
        <w:t>准备</w:t>
      </w:r>
      <w:r w:rsidR="00E73BB6" w:rsidRPr="00321EFB">
        <w:rPr>
          <w:rFonts w:ascii="黑体" w:eastAsia="黑体" w:hAnsi="黑体" w:hint="eastAsia"/>
          <w:b/>
          <w:color w:val="333333"/>
          <w:sz w:val="32"/>
          <w:szCs w:val="32"/>
        </w:rPr>
        <w:t>要求</w:t>
      </w:r>
    </w:p>
    <w:p w:rsidR="00D577DC" w:rsidRPr="00BF5A3F" w:rsidRDefault="008E54C4" w:rsidP="00CC193A">
      <w:pPr>
        <w:spacing w:beforeLines="50" w:before="156" w:line="360" w:lineRule="auto"/>
        <w:ind w:firstLineChars="200" w:firstLine="562"/>
        <w:rPr>
          <w:rFonts w:ascii="仿宋_GB2312" w:eastAsia="仿宋_GB2312" w:hAnsi="u5b8bu4f53" w:cs="宋体" w:hint="eastAsia"/>
          <w:b/>
          <w:bCs/>
          <w:color w:val="333333"/>
          <w:kern w:val="0"/>
          <w:sz w:val="28"/>
          <w:szCs w:val="28"/>
        </w:rPr>
      </w:pPr>
      <w:r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一</w:t>
      </w:r>
      <w:r w:rsidR="00D577DC" w:rsidRPr="00BF5A3F">
        <w:rPr>
          <w:rFonts w:ascii="仿宋_GB2312" w:eastAsia="仿宋_GB2312" w:hAnsi="u5b8bu4f53" w:cs="宋体" w:hint="eastAsia"/>
          <w:b/>
          <w:bCs/>
          <w:color w:val="333333"/>
          <w:kern w:val="0"/>
          <w:sz w:val="28"/>
          <w:szCs w:val="28"/>
        </w:rPr>
        <w:t>、</w:t>
      </w:r>
      <w:r w:rsidRPr="00BF5A3F">
        <w:rPr>
          <w:rFonts w:ascii="仿宋_GB2312" w:eastAsia="仿宋_GB2312" w:hAnsi="u5b8bu4f53" w:cs="宋体" w:hint="eastAsia"/>
          <w:b/>
          <w:bCs/>
          <w:color w:val="333333"/>
          <w:kern w:val="0"/>
          <w:sz w:val="28"/>
          <w:szCs w:val="28"/>
        </w:rPr>
        <w:t>总体</w:t>
      </w:r>
      <w:r w:rsidR="00D577DC" w:rsidRPr="00BF5A3F">
        <w:rPr>
          <w:rFonts w:ascii="仿宋_GB2312" w:eastAsia="仿宋_GB2312" w:hAnsi="u5b8bu4f53" w:cs="宋体" w:hint="eastAsia"/>
          <w:b/>
          <w:bCs/>
          <w:color w:val="333333"/>
          <w:kern w:val="0"/>
          <w:sz w:val="28"/>
          <w:szCs w:val="28"/>
        </w:rPr>
        <w:t>要求</w:t>
      </w:r>
    </w:p>
    <w:p w:rsidR="00070649" w:rsidRPr="00936F4F" w:rsidRDefault="0054278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1、</w:t>
      </w:r>
      <w:r w:rsidR="00696EE6">
        <w:rPr>
          <w:rFonts w:ascii="仿宋_GB2312" w:eastAsia="仿宋_GB2312" w:hAnsi="u5b8bu4f53" w:hint="eastAsia"/>
          <w:color w:val="333333"/>
          <w:sz w:val="27"/>
          <w:szCs w:val="27"/>
        </w:rPr>
        <w:t>学位</w:t>
      </w:r>
      <w:r w:rsidR="00696EE6">
        <w:rPr>
          <w:rFonts w:ascii="仿宋_GB2312" w:eastAsia="仿宋_GB2312" w:hAnsi="u5b8bu4f53"/>
          <w:color w:val="333333"/>
          <w:sz w:val="27"/>
          <w:szCs w:val="27"/>
        </w:rPr>
        <w:t>授权</w:t>
      </w:r>
      <w:r w:rsidR="00696EE6">
        <w:rPr>
          <w:rFonts w:ascii="仿宋_GB2312" w:eastAsia="仿宋_GB2312" w:hAnsi="u5b8bu4f53" w:hint="eastAsia"/>
          <w:color w:val="333333"/>
          <w:sz w:val="27"/>
          <w:szCs w:val="27"/>
        </w:rPr>
        <w:t>点</w:t>
      </w:r>
      <w:r w:rsidR="00B509AF" w:rsidRPr="00B509AF">
        <w:rPr>
          <w:rFonts w:ascii="仿宋_GB2312" w:eastAsia="仿宋_GB2312" w:hAnsi="u5b8bu4f53" w:hint="eastAsia"/>
          <w:color w:val="333333"/>
          <w:sz w:val="27"/>
          <w:szCs w:val="27"/>
        </w:rPr>
        <w:t>合格评估自评材料</w:t>
      </w:r>
      <w:r w:rsidR="00F77B3A">
        <w:rPr>
          <w:rFonts w:ascii="仿宋_GB2312" w:eastAsia="仿宋_GB2312" w:hAnsi="u5b8bu4f53" w:hint="eastAsia"/>
          <w:color w:val="333333"/>
          <w:sz w:val="27"/>
          <w:szCs w:val="27"/>
        </w:rPr>
        <w:t>包括</w:t>
      </w:r>
      <w:r w:rsidR="00D944F4" w:rsidRPr="00936F4F">
        <w:rPr>
          <w:rFonts w:ascii="仿宋_GB2312" w:eastAsia="仿宋_GB2312" w:hAnsi="u5b8bu4f53" w:hint="eastAsia"/>
          <w:color w:val="333333"/>
          <w:sz w:val="27"/>
          <w:szCs w:val="27"/>
        </w:rPr>
        <w:t>《学位授权点自我评估总结报告》（以下简称</w:t>
      </w:r>
      <w:r w:rsidR="00D944F4" w:rsidRPr="00AF5ACA">
        <w:rPr>
          <w:rFonts w:ascii="仿宋_GB2312" w:eastAsia="仿宋_GB2312" w:hAnsi="u5b8bu4f53" w:hint="eastAsia"/>
          <w:color w:val="333333"/>
          <w:sz w:val="27"/>
          <w:szCs w:val="27"/>
        </w:rPr>
        <w:t>“</w:t>
      </w:r>
      <w:r w:rsidR="00965C17" w:rsidRPr="00AF5ACA">
        <w:rPr>
          <w:rFonts w:ascii="仿宋_GB2312" w:eastAsia="仿宋_GB2312" w:hAnsi="u5b8bu4f53" w:hint="eastAsia"/>
          <w:color w:val="333333"/>
          <w:sz w:val="27"/>
          <w:szCs w:val="27"/>
        </w:rPr>
        <w:t>总结报告</w:t>
      </w:r>
      <w:r w:rsidR="00D944F4" w:rsidRPr="00AF5ACA">
        <w:rPr>
          <w:rFonts w:ascii="仿宋_GB2312" w:eastAsia="仿宋_GB2312" w:hAnsi="u5b8bu4f53" w:hint="eastAsia"/>
          <w:color w:val="333333"/>
          <w:sz w:val="27"/>
          <w:szCs w:val="27"/>
        </w:rPr>
        <w:t>”</w:t>
      </w:r>
      <w:r w:rsidR="00965C17" w:rsidRPr="00AF5ACA">
        <w:rPr>
          <w:rFonts w:ascii="仿宋_GB2312" w:eastAsia="仿宋_GB2312" w:hAnsi="u5b8bu4f53" w:hint="eastAsia"/>
          <w:color w:val="333333"/>
          <w:sz w:val="27"/>
          <w:szCs w:val="27"/>
        </w:rPr>
        <w:t>）、《</w:t>
      </w:r>
      <w:r w:rsidR="00D944F4" w:rsidRPr="00AF5ACA">
        <w:rPr>
          <w:rFonts w:ascii="仿宋_GB2312" w:eastAsia="仿宋_GB2312" w:hAnsi="u5b8bu4f53" w:hint="eastAsia"/>
          <w:color w:val="333333"/>
          <w:sz w:val="27"/>
          <w:szCs w:val="27"/>
        </w:rPr>
        <w:t>学位授权点自我评估基本状态数据表</w:t>
      </w:r>
      <w:r w:rsidR="00965C17" w:rsidRPr="00AF5ACA">
        <w:rPr>
          <w:rFonts w:ascii="仿宋_GB2312" w:eastAsia="仿宋_GB2312" w:hAnsi="u5b8bu4f53" w:hint="eastAsia"/>
          <w:color w:val="333333"/>
          <w:sz w:val="27"/>
          <w:szCs w:val="27"/>
        </w:rPr>
        <w:t>》</w:t>
      </w:r>
      <w:r w:rsidR="001764C5" w:rsidRPr="00AF5ACA">
        <w:rPr>
          <w:rFonts w:ascii="仿宋_GB2312" w:eastAsia="仿宋_GB2312" w:hAnsi="u5b8bu4f53" w:hint="eastAsia"/>
          <w:color w:val="333333"/>
          <w:sz w:val="27"/>
          <w:szCs w:val="27"/>
        </w:rPr>
        <w:t>（以下简称</w:t>
      </w:r>
      <w:r w:rsidR="00D944F4" w:rsidRPr="00AF5ACA">
        <w:rPr>
          <w:rFonts w:ascii="仿宋_GB2312" w:eastAsia="仿宋_GB2312" w:hAnsi="u5b8bu4f53" w:hint="eastAsia"/>
          <w:color w:val="333333"/>
          <w:sz w:val="27"/>
          <w:szCs w:val="27"/>
        </w:rPr>
        <w:t>“</w:t>
      </w:r>
      <w:r w:rsidR="001764C5" w:rsidRPr="00AF5ACA">
        <w:rPr>
          <w:rFonts w:ascii="仿宋_GB2312" w:eastAsia="仿宋_GB2312" w:hAnsi="u5b8bu4f53" w:hint="eastAsia"/>
          <w:color w:val="333333"/>
          <w:sz w:val="27"/>
          <w:szCs w:val="27"/>
        </w:rPr>
        <w:t>基本状态数据表</w:t>
      </w:r>
      <w:r w:rsidR="00D944F4" w:rsidRPr="00AF5ACA">
        <w:rPr>
          <w:rFonts w:ascii="仿宋_GB2312" w:eastAsia="仿宋_GB2312" w:hAnsi="u5b8bu4f53" w:hint="eastAsia"/>
          <w:color w:val="333333"/>
          <w:sz w:val="27"/>
          <w:szCs w:val="27"/>
        </w:rPr>
        <w:t>”</w:t>
      </w:r>
      <w:r w:rsidR="001764C5" w:rsidRPr="00AF5ACA">
        <w:rPr>
          <w:rFonts w:ascii="仿宋_GB2312" w:eastAsia="仿宋_GB2312" w:hAnsi="u5b8bu4f53" w:hint="eastAsia"/>
          <w:color w:val="333333"/>
          <w:sz w:val="27"/>
          <w:szCs w:val="27"/>
        </w:rPr>
        <w:t>）和</w:t>
      </w:r>
      <w:r w:rsidR="0079790F"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8E54C4" w:rsidRPr="00936F4F">
        <w:rPr>
          <w:rFonts w:ascii="仿宋_GB2312" w:eastAsia="仿宋_GB2312" w:hAnsi="u5b8bu4f53"/>
          <w:color w:val="333333"/>
          <w:sz w:val="27"/>
          <w:szCs w:val="27"/>
        </w:rPr>
        <w:t>。</w:t>
      </w:r>
    </w:p>
    <w:p w:rsidR="00BE4C11" w:rsidRDefault="0054278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2、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各学院、学科要深入研究学位授权点</w:t>
      </w:r>
      <w:r w:rsidR="00182BDB">
        <w:rPr>
          <w:rFonts w:ascii="仿宋_GB2312" w:eastAsia="仿宋_GB2312" w:hAnsi="u5b8bu4f53" w:hint="eastAsia"/>
          <w:color w:val="333333"/>
          <w:sz w:val="27"/>
          <w:szCs w:val="27"/>
        </w:rPr>
        <w:t>自我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评估指标要素，充分挖掘</w:t>
      </w:r>
      <w:r w:rsidR="00C045CD">
        <w:rPr>
          <w:rFonts w:ascii="仿宋_GB2312" w:eastAsia="仿宋_GB2312" w:hAnsi="u5b8bu4f53" w:hint="eastAsia"/>
          <w:color w:val="333333"/>
          <w:sz w:val="27"/>
          <w:szCs w:val="27"/>
        </w:rPr>
        <w:t>本学科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材料，确保</w:t>
      </w:r>
      <w:r w:rsidR="00BE4C11" w:rsidRPr="00AF5ACA">
        <w:rPr>
          <w:rFonts w:ascii="仿宋_GB2312" w:eastAsia="仿宋_GB2312" w:hAnsi="u5b8bu4f53" w:hint="eastAsia"/>
          <w:color w:val="333333"/>
          <w:sz w:val="27"/>
          <w:szCs w:val="27"/>
        </w:rPr>
        <w:t>总结报告</w:t>
      </w:r>
      <w:r w:rsidR="00BE4C11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BE4C11" w:rsidRPr="00AF5ACA">
        <w:rPr>
          <w:rFonts w:ascii="仿宋_GB2312" w:eastAsia="仿宋_GB2312" w:hAnsi="u5b8bu4f53" w:hint="eastAsia"/>
          <w:color w:val="333333"/>
          <w:sz w:val="27"/>
          <w:szCs w:val="27"/>
        </w:rPr>
        <w:t>基本状态数据表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填报</w:t>
      </w:r>
      <w:r w:rsidR="00BE4C11">
        <w:rPr>
          <w:rFonts w:ascii="仿宋_GB2312" w:eastAsia="仿宋_GB2312" w:hAnsi="u5b8bu4f53"/>
          <w:color w:val="333333"/>
          <w:sz w:val="27"/>
          <w:szCs w:val="27"/>
        </w:rPr>
        <w:t>信息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客观真实</w:t>
      </w:r>
      <w:r w:rsidR="009E38D1"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79790F">
        <w:rPr>
          <w:rFonts w:ascii="仿宋_GB2312" w:eastAsia="仿宋_GB2312" w:hAnsi="u5b8bu4f53"/>
          <w:color w:val="333333"/>
          <w:sz w:val="27"/>
          <w:szCs w:val="27"/>
        </w:rPr>
        <w:t>相关研究生培养过程资料</w:t>
      </w:r>
      <w:r w:rsidR="00BE4C11" w:rsidRPr="0084483C">
        <w:rPr>
          <w:rFonts w:ascii="仿宋_GB2312" w:eastAsia="仿宋_GB2312" w:hAnsi="u5b8bu4f53" w:hint="eastAsia"/>
          <w:color w:val="333333"/>
          <w:sz w:val="27"/>
          <w:szCs w:val="27"/>
        </w:rPr>
        <w:t>完整有效。</w:t>
      </w:r>
    </w:p>
    <w:p w:rsidR="00C35749" w:rsidRDefault="0054278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3、</w:t>
      </w:r>
      <w:r w:rsidR="009E794E" w:rsidRPr="00CE4CFF">
        <w:rPr>
          <w:rFonts w:ascii="仿宋_GB2312" w:eastAsia="仿宋_GB2312" w:hAnsi="u5b8bu4f53" w:hint="eastAsia"/>
          <w:color w:val="333333"/>
          <w:sz w:val="27"/>
          <w:szCs w:val="27"/>
        </w:rPr>
        <w:t>校内</w:t>
      </w:r>
      <w:r w:rsidR="009E794E" w:rsidRPr="00CE4CFF">
        <w:rPr>
          <w:rFonts w:ascii="仿宋_GB2312" w:eastAsia="仿宋_GB2312" w:hAnsi="u5b8bu4f53"/>
          <w:color w:val="333333"/>
          <w:sz w:val="27"/>
          <w:szCs w:val="27"/>
        </w:rPr>
        <w:t>专家</w:t>
      </w:r>
      <w:r w:rsidR="00F313B5">
        <w:rPr>
          <w:rFonts w:ascii="仿宋_GB2312" w:eastAsia="仿宋_GB2312" w:hAnsi="u5b8bu4f53" w:hint="eastAsia"/>
          <w:color w:val="333333"/>
          <w:sz w:val="27"/>
          <w:szCs w:val="27"/>
        </w:rPr>
        <w:t>现场</w:t>
      </w:r>
      <w:r w:rsidR="00CE4CFF">
        <w:rPr>
          <w:rFonts w:ascii="仿宋_GB2312" w:eastAsia="仿宋_GB2312" w:hAnsi="u5b8bu4f53" w:hint="eastAsia"/>
          <w:color w:val="333333"/>
          <w:sz w:val="27"/>
          <w:szCs w:val="27"/>
        </w:rPr>
        <w:t>检查</w:t>
      </w:r>
      <w:r w:rsidR="0076261E">
        <w:rPr>
          <w:rFonts w:ascii="仿宋_GB2312" w:eastAsia="仿宋_GB2312" w:hAnsi="u5b8bu4f53" w:hint="eastAsia"/>
          <w:color w:val="333333"/>
          <w:sz w:val="27"/>
          <w:szCs w:val="27"/>
        </w:rPr>
        <w:t>前</w:t>
      </w:r>
      <w:r w:rsidR="00696EE6"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4C65D4">
        <w:rPr>
          <w:rFonts w:ascii="仿宋_GB2312" w:eastAsia="仿宋_GB2312" w:hAnsi="u5b8bu4f53" w:hint="eastAsia"/>
          <w:color w:val="333333"/>
          <w:sz w:val="27"/>
          <w:szCs w:val="27"/>
        </w:rPr>
        <w:t>各学院</w:t>
      </w:r>
      <w:r w:rsidR="00696EE6" w:rsidRPr="00C67906">
        <w:rPr>
          <w:rFonts w:ascii="仿宋_GB2312" w:eastAsia="仿宋_GB2312" w:hAnsi="u5b8bu4f53"/>
          <w:b/>
          <w:color w:val="333333"/>
          <w:sz w:val="27"/>
          <w:szCs w:val="27"/>
        </w:rPr>
        <w:t>需</w:t>
      </w:r>
      <w:r w:rsidR="00B15425">
        <w:rPr>
          <w:rFonts w:ascii="仿宋_GB2312" w:eastAsia="仿宋_GB2312" w:hAnsi="u5b8bu4f53" w:hint="eastAsia"/>
          <w:b/>
          <w:color w:val="333333"/>
          <w:sz w:val="27"/>
          <w:szCs w:val="27"/>
        </w:rPr>
        <w:t>按</w:t>
      </w:r>
      <w:r w:rsidR="004C65D4" w:rsidRPr="00C67906">
        <w:rPr>
          <w:rFonts w:ascii="仿宋_GB2312" w:eastAsia="仿宋_GB2312" w:hAnsi="u5b8bu4f53"/>
          <w:b/>
          <w:color w:val="333333"/>
          <w:sz w:val="27"/>
          <w:szCs w:val="27"/>
        </w:rPr>
        <w:t>学科</w:t>
      </w:r>
      <w:r w:rsidR="00696EE6">
        <w:rPr>
          <w:rFonts w:ascii="仿宋_GB2312" w:eastAsia="仿宋_GB2312" w:hAnsi="u5b8bu4f53" w:hint="eastAsia"/>
          <w:color w:val="333333"/>
          <w:sz w:val="27"/>
          <w:szCs w:val="27"/>
        </w:rPr>
        <w:t>准备</w:t>
      </w:r>
      <w:r w:rsidR="00C35749">
        <w:rPr>
          <w:rFonts w:ascii="仿宋_GB2312" w:eastAsia="仿宋_GB2312" w:hAnsi="u5b8bu4f53" w:hint="eastAsia"/>
          <w:color w:val="333333"/>
          <w:sz w:val="27"/>
          <w:szCs w:val="27"/>
        </w:rPr>
        <w:t>总结报告、基本状态数据表</w:t>
      </w:r>
      <w:r w:rsidR="00C35749" w:rsidRPr="00CE4CFF">
        <w:rPr>
          <w:rFonts w:ascii="仿宋_GB2312" w:eastAsia="仿宋_GB2312" w:hAnsi="u5b8bu4f53" w:hint="eastAsia"/>
          <w:color w:val="333333"/>
          <w:sz w:val="27"/>
          <w:szCs w:val="27"/>
        </w:rPr>
        <w:t>纸质</w:t>
      </w:r>
      <w:r w:rsidR="0076261E" w:rsidRPr="00CE4CFF">
        <w:rPr>
          <w:rFonts w:ascii="仿宋_GB2312" w:eastAsia="仿宋_GB2312" w:hAnsi="u5b8bu4f53" w:hint="eastAsia"/>
          <w:color w:val="333333"/>
          <w:sz w:val="27"/>
          <w:szCs w:val="27"/>
        </w:rPr>
        <w:t>版</w:t>
      </w:r>
      <w:r w:rsidR="00B019BD" w:rsidRPr="00CE4CFF">
        <w:rPr>
          <w:rFonts w:ascii="仿宋_GB2312" w:eastAsia="仿宋_GB2312" w:hAnsi="u5b8bu4f53" w:hint="eastAsia"/>
          <w:color w:val="333333"/>
          <w:sz w:val="27"/>
          <w:szCs w:val="27"/>
        </w:rPr>
        <w:t>各</w:t>
      </w:r>
      <w:r w:rsidR="00C35749" w:rsidRPr="00CE4CFF">
        <w:rPr>
          <w:rFonts w:ascii="仿宋_GB2312" w:eastAsia="仿宋_GB2312" w:hAnsi="u5b8bu4f53" w:hint="eastAsia"/>
          <w:color w:val="333333"/>
          <w:sz w:val="27"/>
          <w:szCs w:val="27"/>
        </w:rPr>
        <w:t>一式</w:t>
      </w:r>
      <w:r w:rsidR="009E794E" w:rsidRPr="00CE4CFF">
        <w:rPr>
          <w:rFonts w:ascii="仿宋_GB2312" w:eastAsia="仿宋_GB2312" w:hAnsi="u5b8bu4f53"/>
          <w:color w:val="333333"/>
          <w:sz w:val="27"/>
          <w:szCs w:val="27"/>
        </w:rPr>
        <w:t>5</w:t>
      </w:r>
      <w:r w:rsidR="00C35749" w:rsidRPr="00CE4CFF">
        <w:rPr>
          <w:rFonts w:ascii="仿宋_GB2312" w:eastAsia="仿宋_GB2312" w:hAnsi="u5b8bu4f53" w:hint="eastAsia"/>
          <w:color w:val="333333"/>
          <w:sz w:val="27"/>
          <w:szCs w:val="27"/>
        </w:rPr>
        <w:t>份，</w:t>
      </w:r>
      <w:r w:rsidR="0079790F"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C35749" w:rsidRPr="00CE4CFF">
        <w:rPr>
          <w:rFonts w:ascii="仿宋_GB2312" w:eastAsia="仿宋_GB2312" w:hAnsi="u5b8bu4f53" w:hint="eastAsia"/>
          <w:color w:val="333333"/>
          <w:sz w:val="27"/>
          <w:szCs w:val="27"/>
        </w:rPr>
        <w:t>纸质</w:t>
      </w:r>
      <w:r w:rsidR="0076261E" w:rsidRPr="00CE4CFF">
        <w:rPr>
          <w:rFonts w:ascii="仿宋_GB2312" w:eastAsia="仿宋_GB2312" w:hAnsi="u5b8bu4f53" w:hint="eastAsia"/>
          <w:color w:val="333333"/>
          <w:sz w:val="27"/>
          <w:szCs w:val="27"/>
        </w:rPr>
        <w:t>版</w:t>
      </w:r>
      <w:r w:rsidR="00C35749" w:rsidRPr="00CE4CFF">
        <w:rPr>
          <w:rFonts w:ascii="仿宋_GB2312" w:eastAsia="仿宋_GB2312" w:hAnsi="u5b8bu4f53" w:hint="eastAsia"/>
          <w:color w:val="333333"/>
          <w:sz w:val="27"/>
          <w:szCs w:val="27"/>
        </w:rPr>
        <w:t>1份</w:t>
      </w:r>
      <w:r w:rsidR="00D07D9A">
        <w:rPr>
          <w:rFonts w:ascii="仿宋_GB2312" w:eastAsia="仿宋_GB2312" w:hAnsi="u5b8bu4f53" w:hint="eastAsia"/>
          <w:color w:val="333333"/>
          <w:sz w:val="27"/>
          <w:szCs w:val="27"/>
        </w:rPr>
        <w:t>，并以学院为单位将</w:t>
      </w:r>
      <w:r w:rsidR="00C35749">
        <w:rPr>
          <w:rFonts w:ascii="仿宋_GB2312" w:eastAsia="仿宋_GB2312" w:hAnsi="u5b8bu4f53" w:hint="eastAsia"/>
          <w:color w:val="333333"/>
          <w:sz w:val="27"/>
          <w:szCs w:val="27"/>
        </w:rPr>
        <w:t>电子版发送至</w:t>
      </w:r>
      <w:r w:rsidR="00EB18A6">
        <w:rPr>
          <w:rFonts w:ascii="仿宋_GB2312" w:eastAsia="仿宋_GB2312" w:hAnsi="u5b8bu4f53" w:hint="eastAsia"/>
          <w:color w:val="333333"/>
          <w:sz w:val="27"/>
          <w:szCs w:val="27"/>
        </w:rPr>
        <w:t>学科</w:t>
      </w:r>
      <w:r w:rsidR="00EB18A6">
        <w:rPr>
          <w:rFonts w:ascii="仿宋_GB2312" w:eastAsia="仿宋_GB2312" w:hAnsi="u5b8bu4f53"/>
          <w:color w:val="333333"/>
          <w:sz w:val="27"/>
          <w:szCs w:val="27"/>
        </w:rPr>
        <w:t>建设处</w:t>
      </w:r>
      <w:r w:rsidR="00C35749">
        <w:rPr>
          <w:rFonts w:ascii="仿宋_GB2312" w:eastAsia="仿宋_GB2312" w:hAnsi="u5b8bu4f53" w:hint="eastAsia"/>
          <w:color w:val="333333"/>
          <w:sz w:val="27"/>
          <w:szCs w:val="27"/>
        </w:rPr>
        <w:t>邮箱xkc@cumt.edu.cn。</w:t>
      </w:r>
    </w:p>
    <w:p w:rsidR="006C5A41" w:rsidRPr="00BF5A3F" w:rsidRDefault="006C5A41" w:rsidP="00BF5A3F">
      <w:pPr>
        <w:spacing w:line="360" w:lineRule="auto"/>
        <w:ind w:firstLineChars="200" w:firstLine="562"/>
        <w:rPr>
          <w:rFonts w:ascii="仿宋_GB2312" w:eastAsia="仿宋_GB2312" w:hAnsi="u5b8bu4f53" w:hint="eastAsia"/>
          <w:b/>
          <w:color w:val="333333"/>
          <w:sz w:val="28"/>
          <w:szCs w:val="28"/>
        </w:rPr>
      </w:pPr>
      <w:r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二、</w:t>
      </w:r>
      <w:r w:rsidR="00D449E1"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总结报告</w:t>
      </w:r>
      <w:r w:rsidR="000646BB"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与</w:t>
      </w:r>
      <w:r w:rsidR="008E7E1C"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基本状态数据表填写</w:t>
      </w:r>
      <w:r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要求</w:t>
      </w:r>
    </w:p>
    <w:p w:rsidR="00B75160" w:rsidRDefault="00C13D0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1、</w:t>
      </w:r>
      <w:r w:rsidR="0034366D">
        <w:rPr>
          <w:rFonts w:ascii="仿宋_GB2312" w:eastAsia="仿宋_GB2312" w:hAnsi="u5b8bu4f53" w:hint="eastAsia"/>
          <w:color w:val="333333"/>
          <w:sz w:val="27"/>
          <w:szCs w:val="27"/>
        </w:rPr>
        <w:t>按照样表</w:t>
      </w:r>
      <w:r w:rsidR="00726FB0">
        <w:rPr>
          <w:rFonts w:ascii="仿宋_GB2312" w:eastAsia="仿宋_GB2312" w:hAnsi="u5b8bu4f53" w:hint="eastAsia"/>
          <w:color w:val="333333"/>
          <w:sz w:val="27"/>
          <w:szCs w:val="27"/>
        </w:rPr>
        <w:t>中</w:t>
      </w:r>
      <w:r w:rsidR="0034366D">
        <w:rPr>
          <w:rFonts w:ascii="仿宋_GB2312" w:eastAsia="仿宋_GB2312" w:hAnsi="u5b8bu4f53"/>
          <w:color w:val="333333"/>
          <w:sz w:val="27"/>
          <w:szCs w:val="27"/>
        </w:rPr>
        <w:t>扉页及表中说明</w:t>
      </w:r>
      <w:r w:rsidR="00B75160">
        <w:rPr>
          <w:rFonts w:ascii="仿宋_GB2312" w:eastAsia="仿宋_GB2312" w:hAnsi="u5b8bu4f53" w:hint="eastAsia"/>
          <w:color w:val="333333"/>
          <w:sz w:val="27"/>
          <w:szCs w:val="27"/>
        </w:rPr>
        <w:t>填写</w:t>
      </w:r>
      <w:r w:rsidR="0079627C" w:rsidRPr="005206B9">
        <w:rPr>
          <w:rFonts w:ascii="仿宋_GB2312" w:eastAsia="仿宋_GB2312" w:hAnsi="u5b8bu4f53" w:hint="eastAsia"/>
          <w:color w:val="333333"/>
          <w:sz w:val="27"/>
          <w:szCs w:val="27"/>
        </w:rPr>
        <w:t>总结报告与基本状态数据表</w:t>
      </w:r>
      <w:r w:rsidR="00F263E4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各</w:t>
      </w:r>
      <w:r w:rsidR="00B75160">
        <w:rPr>
          <w:rFonts w:ascii="仿宋_GB2312" w:eastAsia="仿宋_GB2312" w:hAnsi="u5b8bu4f53" w:hint="eastAsia"/>
          <w:color w:val="333333"/>
          <w:sz w:val="27"/>
          <w:szCs w:val="27"/>
        </w:rPr>
        <w:t>参评学科</w:t>
      </w:r>
      <w:r w:rsidR="00B75160">
        <w:rPr>
          <w:rFonts w:ascii="仿宋_GB2312" w:eastAsia="仿宋_GB2312" w:hAnsi="u5b8bu4f53"/>
          <w:color w:val="333333"/>
          <w:sz w:val="27"/>
          <w:szCs w:val="27"/>
        </w:rPr>
        <w:t>的</w:t>
      </w:r>
      <w:r w:rsidR="002F220C">
        <w:rPr>
          <w:rFonts w:ascii="仿宋_GB2312" w:eastAsia="仿宋_GB2312" w:hAnsi="u5b8bu4f53" w:hint="eastAsia"/>
          <w:color w:val="333333"/>
          <w:sz w:val="27"/>
          <w:szCs w:val="27"/>
        </w:rPr>
        <w:t>学科</w:t>
      </w:r>
      <w:r w:rsidR="002F220C">
        <w:rPr>
          <w:rFonts w:ascii="仿宋_GB2312" w:eastAsia="仿宋_GB2312" w:hAnsi="u5b8bu4f53"/>
          <w:color w:val="333333"/>
          <w:sz w:val="27"/>
          <w:szCs w:val="27"/>
        </w:rPr>
        <w:t>方向、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骨干教师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应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与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2017年博士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硕士学位授权审核时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各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学院上报的</w:t>
      </w:r>
      <w:r w:rsidR="00F263E4">
        <w:rPr>
          <w:rFonts w:ascii="仿宋_GB2312" w:eastAsia="仿宋_GB2312" w:hAnsi="u5b8bu4f53" w:hint="eastAsia"/>
          <w:color w:val="333333"/>
          <w:sz w:val="27"/>
          <w:szCs w:val="27"/>
        </w:rPr>
        <w:t>本</w:t>
      </w:r>
      <w:r w:rsidR="00F263E4">
        <w:rPr>
          <w:rFonts w:ascii="仿宋_GB2312" w:eastAsia="仿宋_GB2312" w:hAnsi="u5b8bu4f53"/>
          <w:color w:val="333333"/>
          <w:sz w:val="27"/>
          <w:szCs w:val="27"/>
        </w:rPr>
        <w:t>学科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《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现有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学位授权点骨干教师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基本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情况</w:t>
      </w:r>
      <w:r w:rsidR="00F263E4">
        <w:rPr>
          <w:rFonts w:ascii="仿宋_GB2312" w:eastAsia="仿宋_GB2312" w:hAnsi="u5b8bu4f53" w:hint="eastAsia"/>
          <w:color w:val="333333"/>
          <w:sz w:val="27"/>
          <w:szCs w:val="27"/>
        </w:rPr>
        <w:t>总</w:t>
      </w:r>
      <w:r w:rsidR="00F263E4">
        <w:rPr>
          <w:rFonts w:ascii="仿宋_GB2312" w:eastAsia="仿宋_GB2312" w:hAnsi="u5b8bu4f53"/>
          <w:color w:val="333333"/>
          <w:sz w:val="27"/>
          <w:szCs w:val="27"/>
        </w:rPr>
        <w:t>表</w:t>
      </w:r>
      <w:r w:rsidR="00527420">
        <w:rPr>
          <w:rFonts w:ascii="仿宋_GB2312" w:eastAsia="仿宋_GB2312" w:hAnsi="u5b8bu4f53"/>
          <w:color w:val="333333"/>
          <w:sz w:val="27"/>
          <w:szCs w:val="27"/>
        </w:rPr>
        <w:t>》</w:t>
      </w:r>
      <w:r w:rsidR="00F263E4">
        <w:rPr>
          <w:rFonts w:ascii="仿宋_GB2312" w:eastAsia="仿宋_GB2312" w:hAnsi="u5b8bu4f53" w:hint="eastAsia"/>
          <w:color w:val="333333"/>
          <w:sz w:val="27"/>
          <w:szCs w:val="27"/>
        </w:rPr>
        <w:t>保持</w:t>
      </w:r>
      <w:r w:rsidR="00527420">
        <w:rPr>
          <w:rFonts w:ascii="仿宋_GB2312" w:eastAsia="仿宋_GB2312" w:hAnsi="u5b8bu4f53" w:hint="eastAsia"/>
          <w:color w:val="333333"/>
          <w:sz w:val="27"/>
          <w:szCs w:val="27"/>
        </w:rPr>
        <w:t>一致，</w:t>
      </w:r>
      <w:r w:rsidR="000D637C">
        <w:rPr>
          <w:rFonts w:ascii="仿宋_GB2312" w:eastAsia="仿宋_GB2312" w:hAnsi="u5b8bu4f53" w:hint="eastAsia"/>
          <w:color w:val="333333"/>
          <w:sz w:val="27"/>
          <w:szCs w:val="27"/>
        </w:rPr>
        <w:t>学术学位授权点之间</w:t>
      </w:r>
      <w:r w:rsidR="00D449E1">
        <w:rPr>
          <w:rFonts w:ascii="仿宋_GB2312" w:eastAsia="仿宋_GB2312" w:hAnsi="u5b8bu4f53" w:hint="eastAsia"/>
          <w:color w:val="333333"/>
          <w:sz w:val="27"/>
          <w:szCs w:val="27"/>
        </w:rPr>
        <w:t>同一人员、同一成果不得重复填写，</w:t>
      </w:r>
      <w:r w:rsidR="000D637C">
        <w:rPr>
          <w:rFonts w:ascii="仿宋_GB2312" w:eastAsia="仿宋_GB2312" w:hAnsi="u5b8bu4f53" w:hint="eastAsia"/>
          <w:color w:val="333333"/>
          <w:sz w:val="27"/>
          <w:szCs w:val="27"/>
        </w:rPr>
        <w:t>专业</w:t>
      </w:r>
      <w:r w:rsidR="000D637C">
        <w:rPr>
          <w:rFonts w:ascii="仿宋_GB2312" w:eastAsia="仿宋_GB2312" w:hAnsi="u5b8bu4f53"/>
          <w:color w:val="333333"/>
          <w:sz w:val="27"/>
          <w:szCs w:val="27"/>
        </w:rPr>
        <w:t>学位授权点</w:t>
      </w:r>
      <w:r w:rsidR="000D637C">
        <w:rPr>
          <w:rFonts w:ascii="仿宋_GB2312" w:eastAsia="仿宋_GB2312" w:hAnsi="u5b8bu4f53" w:hint="eastAsia"/>
          <w:color w:val="333333"/>
          <w:sz w:val="27"/>
          <w:szCs w:val="27"/>
        </w:rPr>
        <w:t>（领域</w:t>
      </w:r>
      <w:r w:rsidR="000D637C">
        <w:rPr>
          <w:rFonts w:ascii="仿宋_GB2312" w:eastAsia="仿宋_GB2312" w:hAnsi="u5b8bu4f53"/>
          <w:color w:val="333333"/>
          <w:sz w:val="27"/>
          <w:szCs w:val="27"/>
        </w:rPr>
        <w:t>）之间</w:t>
      </w:r>
      <w:r w:rsidR="000D637C">
        <w:rPr>
          <w:rFonts w:ascii="仿宋_GB2312" w:eastAsia="仿宋_GB2312" w:hAnsi="u5b8bu4f53" w:hint="eastAsia"/>
          <w:color w:val="333333"/>
          <w:sz w:val="27"/>
          <w:szCs w:val="27"/>
        </w:rPr>
        <w:t>同一人员、同一成果不得重复填写</w:t>
      </w:r>
      <w:r w:rsidR="0099585E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D449E1" w:rsidRDefault="00B7516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2</w:t>
      </w:r>
      <w:r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99585E">
        <w:rPr>
          <w:rFonts w:ascii="仿宋_GB2312" w:eastAsia="仿宋_GB2312" w:hAnsi="u5b8bu4f53" w:hint="eastAsia"/>
          <w:color w:val="333333"/>
          <w:sz w:val="27"/>
          <w:szCs w:val="27"/>
        </w:rPr>
        <w:t>各项</w:t>
      </w:r>
      <w:r w:rsidR="0099585E">
        <w:rPr>
          <w:rFonts w:ascii="仿宋_GB2312" w:eastAsia="仿宋_GB2312" w:hAnsi="u5b8bu4f53"/>
          <w:color w:val="333333"/>
          <w:sz w:val="27"/>
          <w:szCs w:val="27"/>
        </w:rPr>
        <w:t>内容</w:t>
      </w:r>
      <w:r w:rsidR="00D449E1">
        <w:rPr>
          <w:rFonts w:ascii="仿宋_GB2312" w:eastAsia="仿宋_GB2312" w:hAnsi="u5b8bu4f53" w:hint="eastAsia"/>
          <w:color w:val="333333"/>
          <w:sz w:val="27"/>
          <w:szCs w:val="27"/>
        </w:rPr>
        <w:t>统计时间为2013年1月1日至2016年12月31日，应采取写实性描述，尽量用数据定量描述</w:t>
      </w:r>
      <w:r w:rsidR="0012183C"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99585E" w:rsidRPr="0099585E">
        <w:rPr>
          <w:rFonts w:ascii="仿宋_GB2312" w:eastAsia="仿宋_GB2312" w:hAnsi="u5b8bu4f53" w:hint="eastAsia"/>
          <w:color w:val="333333"/>
          <w:sz w:val="27"/>
          <w:szCs w:val="27"/>
        </w:rPr>
        <w:t>所描述内容和数据必须真实、准确，有据可查</w:t>
      </w:r>
      <w:r w:rsidR="00D449E1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C13D00" w:rsidRPr="00C13D00" w:rsidRDefault="00B7516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3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C13D00" w:rsidRPr="00EF312E">
        <w:rPr>
          <w:rFonts w:ascii="仿宋_GB2312" w:eastAsia="仿宋_GB2312" w:hAnsi="u5b8bu4f53" w:hint="eastAsia"/>
          <w:color w:val="333333"/>
          <w:sz w:val="27"/>
          <w:szCs w:val="27"/>
        </w:rPr>
        <w:t>总结报告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正文使用四号宋体，</w:t>
      </w:r>
      <w:r w:rsidR="0093219F" w:rsidRPr="0093219F">
        <w:rPr>
          <w:rFonts w:ascii="仿宋_GB2312" w:eastAsia="仿宋_GB2312" w:hAnsi="u5b8bu4f53" w:hint="eastAsia"/>
          <w:color w:val="333333"/>
          <w:sz w:val="27"/>
          <w:szCs w:val="27"/>
        </w:rPr>
        <w:t>图表使用五号宋体</w:t>
      </w:r>
      <w:r w:rsidR="0093219F"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行间距1.5倍，纸张限用A4，</w:t>
      </w:r>
      <w:r w:rsidR="00C13D00" w:rsidRPr="00C13D00">
        <w:rPr>
          <w:rFonts w:ascii="仿宋_GB2312" w:eastAsia="仿宋_GB2312" w:hAnsi="u5b8bu4f53" w:hint="eastAsia"/>
          <w:color w:val="333333"/>
          <w:sz w:val="27"/>
          <w:szCs w:val="27"/>
        </w:rPr>
        <w:t>表格不够可续页，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页码按顺序编排，封面及填表说明不编页码，</w:t>
      </w:r>
      <w:r w:rsidR="00C13D00" w:rsidRPr="00C13D00">
        <w:rPr>
          <w:rFonts w:ascii="仿宋_GB2312" w:eastAsia="仿宋_GB2312" w:hAnsi="u5b8bu4f53" w:hint="eastAsia"/>
          <w:color w:val="333333"/>
          <w:sz w:val="27"/>
          <w:szCs w:val="27"/>
        </w:rPr>
        <w:t>双面打印，于</w:t>
      </w:r>
      <w:r w:rsidR="00C13D00" w:rsidRPr="00C13D00">
        <w:rPr>
          <w:rFonts w:ascii="仿宋_GB2312" w:eastAsia="仿宋_GB2312" w:hAnsi="u5b8bu4f53" w:hint="eastAsia"/>
          <w:color w:val="333333"/>
          <w:sz w:val="27"/>
          <w:szCs w:val="27"/>
        </w:rPr>
        <w:lastRenderedPageBreak/>
        <w:t>左侧装订。</w:t>
      </w:r>
    </w:p>
    <w:p w:rsidR="00C13D00" w:rsidRPr="00C13D00" w:rsidRDefault="00B7516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4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、基</w:t>
      </w:r>
      <w:r w:rsidR="00C13D00" w:rsidRPr="0084557E">
        <w:rPr>
          <w:rFonts w:ascii="仿宋_GB2312" w:eastAsia="仿宋_GB2312" w:hAnsi="u5b8bu4f53" w:hint="eastAsia"/>
          <w:color w:val="333333"/>
          <w:sz w:val="27"/>
          <w:szCs w:val="27"/>
        </w:rPr>
        <w:t>本状态数据表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使用五号宋体，纸张限用A4，</w:t>
      </w:r>
      <w:r w:rsidR="00C13D00" w:rsidRPr="00C13D00">
        <w:rPr>
          <w:rFonts w:ascii="仿宋_GB2312" w:eastAsia="仿宋_GB2312" w:hAnsi="u5b8bu4f53" w:hint="eastAsia"/>
          <w:color w:val="333333"/>
          <w:sz w:val="27"/>
          <w:szCs w:val="27"/>
        </w:rPr>
        <w:t>表格不够可续页，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页码按顺序编排，封面不编页码，</w:t>
      </w:r>
      <w:r w:rsidR="00C13D00" w:rsidRPr="00C13D00">
        <w:rPr>
          <w:rFonts w:ascii="仿宋_GB2312" w:eastAsia="仿宋_GB2312" w:hAnsi="u5b8bu4f53" w:hint="eastAsia"/>
          <w:color w:val="333333"/>
          <w:sz w:val="27"/>
          <w:szCs w:val="27"/>
        </w:rPr>
        <w:t>双面打印，于左侧装订。</w:t>
      </w:r>
    </w:p>
    <w:p w:rsidR="00C13D00" w:rsidRDefault="00B7516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5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3D3557" w:rsidRPr="003D3557">
        <w:rPr>
          <w:rFonts w:ascii="仿宋_GB2312" w:eastAsia="仿宋_GB2312" w:hAnsi="u5b8bu4f53" w:hint="eastAsia"/>
          <w:color w:val="333333"/>
          <w:sz w:val="27"/>
          <w:szCs w:val="27"/>
        </w:rPr>
        <w:t>学术学位授权点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3D3557" w:rsidRPr="003D3557">
        <w:rPr>
          <w:rFonts w:ascii="仿宋_GB2312" w:eastAsia="仿宋_GB2312" w:hAnsi="u5b8bu4f53" w:hint="eastAsia"/>
          <w:color w:val="333333"/>
          <w:sz w:val="27"/>
          <w:szCs w:val="27"/>
        </w:rPr>
        <w:t>工程硕士专业学位授权点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的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总结报告、基本状态数据表</w:t>
      </w:r>
      <w:r w:rsidR="00D80830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 w:rsidR="00C13D00">
        <w:rPr>
          <w:rFonts w:ascii="仿宋_GB2312" w:eastAsia="仿宋_GB2312" w:hAnsi="u5b8bu4f53" w:hint="eastAsia"/>
          <w:color w:val="333333"/>
          <w:sz w:val="27"/>
          <w:szCs w:val="27"/>
        </w:rPr>
        <w:t>分开</w:t>
      </w:r>
      <w:r w:rsidR="00C13D00" w:rsidRPr="0084557E">
        <w:rPr>
          <w:rFonts w:ascii="仿宋_GB2312" w:eastAsia="仿宋_GB2312" w:hAnsi="u5b8bu4f53" w:hint="eastAsia"/>
          <w:color w:val="333333"/>
          <w:sz w:val="27"/>
          <w:szCs w:val="27"/>
        </w:rPr>
        <w:t>装订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，工商</w:t>
      </w:r>
      <w:r w:rsidR="003D3557">
        <w:rPr>
          <w:rFonts w:ascii="仿宋_GB2312" w:eastAsia="仿宋_GB2312" w:hAnsi="u5b8bu4f53"/>
          <w:color w:val="333333"/>
          <w:sz w:val="27"/>
          <w:szCs w:val="27"/>
        </w:rPr>
        <w:t>管理（MBA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  <w:r w:rsidR="003D3557">
        <w:rPr>
          <w:rFonts w:ascii="仿宋_GB2312" w:eastAsia="仿宋_GB2312" w:hAnsi="u5b8bu4f53"/>
          <w:color w:val="333333"/>
          <w:sz w:val="27"/>
          <w:szCs w:val="27"/>
        </w:rPr>
        <w:t>、公共管理（MPA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  <w:r w:rsidR="003D3557" w:rsidRPr="003D3557">
        <w:rPr>
          <w:rFonts w:ascii="仿宋_GB2312" w:eastAsia="仿宋_GB2312" w:hAnsi="u5b8bu4f53" w:hint="eastAsia"/>
          <w:color w:val="333333"/>
          <w:sz w:val="27"/>
          <w:szCs w:val="27"/>
        </w:rPr>
        <w:t>专业学位授权点</w:t>
      </w:r>
      <w:r w:rsidR="003D3557">
        <w:rPr>
          <w:rFonts w:ascii="仿宋_GB2312" w:eastAsia="仿宋_GB2312" w:hAnsi="u5b8bu4f53" w:hint="eastAsia"/>
          <w:color w:val="333333"/>
          <w:sz w:val="27"/>
          <w:szCs w:val="27"/>
        </w:rPr>
        <w:t>总结报告、基本状态数据表</w:t>
      </w:r>
      <w:r w:rsidR="00D80830">
        <w:rPr>
          <w:rFonts w:ascii="仿宋_GB2312" w:eastAsia="仿宋_GB2312" w:hAnsi="u5b8bu4f53" w:hint="eastAsia"/>
          <w:color w:val="333333"/>
          <w:sz w:val="27"/>
          <w:szCs w:val="27"/>
        </w:rPr>
        <w:t>合并</w:t>
      </w:r>
      <w:r w:rsidR="003D3557" w:rsidRPr="0084557E">
        <w:rPr>
          <w:rFonts w:ascii="仿宋_GB2312" w:eastAsia="仿宋_GB2312" w:hAnsi="u5b8bu4f53" w:hint="eastAsia"/>
          <w:color w:val="333333"/>
          <w:sz w:val="27"/>
          <w:szCs w:val="27"/>
        </w:rPr>
        <w:t>装订</w:t>
      </w:r>
      <w:r w:rsidR="00C13D00" w:rsidRPr="0084557E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881497" w:rsidRPr="00BF5A3F" w:rsidRDefault="008E7E1C" w:rsidP="00BF5A3F">
      <w:pPr>
        <w:spacing w:line="360" w:lineRule="auto"/>
        <w:ind w:firstLineChars="200" w:firstLine="562"/>
        <w:rPr>
          <w:rFonts w:ascii="仿宋_GB2312" w:eastAsia="仿宋_GB2312" w:hAnsi="u5b8bu4f53" w:hint="eastAsia"/>
          <w:b/>
          <w:color w:val="333333"/>
          <w:sz w:val="28"/>
          <w:szCs w:val="28"/>
        </w:rPr>
      </w:pPr>
      <w:r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三</w:t>
      </w:r>
      <w:r w:rsidR="000304C9"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、</w:t>
      </w:r>
      <w:r w:rsidR="0079790F">
        <w:rPr>
          <w:rFonts w:ascii="仿宋_GB2312" w:eastAsia="仿宋_GB2312" w:hAnsi="u5b8bu4f53" w:hint="eastAsia"/>
          <w:b/>
          <w:color w:val="333333"/>
          <w:sz w:val="28"/>
          <w:szCs w:val="28"/>
        </w:rPr>
        <w:t>相关研究生培养过程资料</w:t>
      </w:r>
      <w:r w:rsidR="00804AFC" w:rsidRPr="00BF5A3F">
        <w:rPr>
          <w:rFonts w:ascii="仿宋_GB2312" w:eastAsia="仿宋_GB2312" w:hAnsi="u5b8bu4f53" w:hint="eastAsia"/>
          <w:b/>
          <w:color w:val="333333"/>
          <w:sz w:val="28"/>
          <w:szCs w:val="28"/>
        </w:rPr>
        <w:t>要求</w:t>
      </w:r>
    </w:p>
    <w:p w:rsidR="00C80406" w:rsidRDefault="006D319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参加</w:t>
      </w:r>
      <w:r>
        <w:rPr>
          <w:rFonts w:ascii="仿宋_GB2312" w:eastAsia="仿宋_GB2312" w:hAnsi="u5b8bu4f53"/>
          <w:color w:val="333333"/>
          <w:sz w:val="27"/>
          <w:szCs w:val="27"/>
        </w:rPr>
        <w:t>学校自我评估的</w:t>
      </w:r>
      <w:r w:rsidRPr="006D319C">
        <w:rPr>
          <w:rFonts w:ascii="仿宋_GB2312" w:eastAsia="仿宋_GB2312" w:hAnsi="u5b8bu4f53" w:hint="eastAsia"/>
          <w:color w:val="333333"/>
          <w:sz w:val="27"/>
          <w:szCs w:val="27"/>
        </w:rPr>
        <w:t>每个</w:t>
      </w:r>
      <w:r w:rsidRPr="006D319C">
        <w:rPr>
          <w:rFonts w:ascii="仿宋_GB2312" w:eastAsia="仿宋_GB2312" w:hAnsi="u5b8bu4f53"/>
          <w:color w:val="333333"/>
          <w:sz w:val="27"/>
          <w:szCs w:val="27"/>
        </w:rPr>
        <w:t>学科</w:t>
      </w:r>
      <w:r w:rsidR="00170BB4">
        <w:rPr>
          <w:rFonts w:ascii="仿宋_GB2312" w:eastAsia="仿宋_GB2312" w:hAnsi="u5b8bu4f53" w:hint="eastAsia"/>
          <w:color w:val="333333"/>
          <w:sz w:val="27"/>
          <w:szCs w:val="27"/>
        </w:rPr>
        <w:t>均</w:t>
      </w:r>
      <w:r w:rsidRPr="006D319C">
        <w:rPr>
          <w:rFonts w:ascii="仿宋_GB2312" w:eastAsia="仿宋_GB2312" w:hAnsi="u5b8bu4f53"/>
          <w:color w:val="333333"/>
          <w:sz w:val="27"/>
          <w:szCs w:val="27"/>
        </w:rPr>
        <w:t>需</w:t>
      </w:r>
      <w:r w:rsidRPr="006D319C">
        <w:rPr>
          <w:rFonts w:ascii="仿宋_GB2312" w:eastAsia="仿宋_GB2312" w:hAnsi="u5b8bu4f53" w:hint="eastAsia"/>
          <w:color w:val="333333"/>
          <w:sz w:val="27"/>
          <w:szCs w:val="27"/>
        </w:rPr>
        <w:t>单独</w:t>
      </w:r>
      <w:r w:rsidRPr="006D319C">
        <w:rPr>
          <w:rFonts w:ascii="仿宋_GB2312" w:eastAsia="仿宋_GB2312" w:hAnsi="u5b8bu4f53"/>
          <w:color w:val="333333"/>
          <w:sz w:val="27"/>
          <w:szCs w:val="27"/>
        </w:rPr>
        <w:t>准备</w:t>
      </w:r>
      <w:r w:rsidR="0079790F"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0905B4">
        <w:rPr>
          <w:rFonts w:ascii="仿宋_GB2312" w:eastAsia="仿宋_GB2312" w:hAnsi="u5b8bu4f53" w:hint="eastAsia"/>
          <w:color w:val="333333"/>
          <w:sz w:val="27"/>
          <w:szCs w:val="27"/>
        </w:rPr>
        <w:t>其中</w:t>
      </w:r>
      <w:r>
        <w:rPr>
          <w:rFonts w:ascii="仿宋_GB2312" w:eastAsia="仿宋_GB2312" w:hAnsi="u5b8bu4f53"/>
          <w:color w:val="333333"/>
          <w:sz w:val="27"/>
          <w:szCs w:val="27"/>
        </w:rPr>
        <w:t>工程</w:t>
      </w:r>
      <w:r>
        <w:rPr>
          <w:rFonts w:ascii="仿宋_GB2312" w:eastAsia="仿宋_GB2312" w:hAnsi="u5b8bu4f53" w:hint="eastAsia"/>
          <w:color w:val="333333"/>
          <w:sz w:val="27"/>
          <w:szCs w:val="27"/>
        </w:rPr>
        <w:t>硕士</w:t>
      </w:r>
      <w:r w:rsidR="00170BB4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>
        <w:rPr>
          <w:rFonts w:ascii="仿宋_GB2312" w:eastAsia="仿宋_GB2312" w:hAnsi="u5b8bu4f53"/>
          <w:color w:val="333333"/>
          <w:sz w:val="27"/>
          <w:szCs w:val="27"/>
        </w:rPr>
        <w:t>按领域准备</w:t>
      </w:r>
      <w:r w:rsidR="0079790F">
        <w:rPr>
          <w:rFonts w:ascii="仿宋_GB2312" w:eastAsia="仿宋_GB2312" w:hAnsi="u5b8bu4f53"/>
          <w:color w:val="333333"/>
          <w:sz w:val="27"/>
          <w:szCs w:val="27"/>
        </w:rPr>
        <w:t>相关研究生培养过程资料</w:t>
      </w:r>
      <w:r w:rsidRPr="006D319C">
        <w:rPr>
          <w:rFonts w:ascii="仿宋_GB2312" w:eastAsia="仿宋_GB2312" w:hAnsi="u5b8bu4f53"/>
          <w:color w:val="333333"/>
          <w:sz w:val="27"/>
          <w:szCs w:val="27"/>
        </w:rPr>
        <w:t>。</w:t>
      </w:r>
      <w:r w:rsidR="0079790F"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C80406">
        <w:rPr>
          <w:rFonts w:ascii="仿宋_GB2312" w:eastAsia="仿宋_GB2312" w:hAnsi="u5b8bu4f53" w:hint="eastAsia"/>
          <w:color w:val="333333"/>
          <w:sz w:val="27"/>
          <w:szCs w:val="27"/>
        </w:rPr>
        <w:t>根据具体情况可使用适合的字号和行间距，但要注意整齐美观。</w:t>
      </w:r>
    </w:p>
    <w:p w:rsidR="00825A10" w:rsidRDefault="00AB0193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凡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要求装订</w:t>
      </w:r>
      <w:r w:rsidR="00825A10">
        <w:rPr>
          <w:rFonts w:ascii="仿宋_GB2312" w:eastAsia="仿宋_GB2312" w:hAnsi="u5b8bu4f53"/>
          <w:color w:val="333333"/>
          <w:sz w:val="27"/>
          <w:szCs w:val="27"/>
        </w:rPr>
        <w:t>成册的</w:t>
      </w:r>
      <w:r w:rsidR="0079790F"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需有封面、</w:t>
      </w:r>
      <w:r w:rsidR="00825A10">
        <w:rPr>
          <w:rFonts w:ascii="仿宋_GB2312" w:eastAsia="仿宋_GB2312" w:hAnsi="u5b8bu4f53"/>
          <w:color w:val="333333"/>
          <w:sz w:val="27"/>
          <w:szCs w:val="27"/>
        </w:rPr>
        <w:t>目录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和页码，</w:t>
      </w:r>
      <w:r w:rsidR="00825A10" w:rsidRPr="00465C68">
        <w:rPr>
          <w:rFonts w:ascii="仿宋_GB2312" w:eastAsia="仿宋_GB2312" w:hAnsi="u5b8bu4f53" w:hint="eastAsia"/>
          <w:color w:val="333333"/>
          <w:sz w:val="27"/>
          <w:szCs w:val="27"/>
        </w:rPr>
        <w:t>不同类别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文件</w:t>
      </w:r>
      <w:r w:rsidR="00825A10" w:rsidRPr="00465C68">
        <w:rPr>
          <w:rFonts w:ascii="仿宋_GB2312" w:eastAsia="仿宋_GB2312" w:hAnsi="u5b8bu4f53" w:hint="eastAsia"/>
          <w:color w:val="333333"/>
          <w:sz w:val="27"/>
          <w:szCs w:val="27"/>
        </w:rPr>
        <w:t>材料之间用粉色纸分隔</w:t>
      </w:r>
      <w:r w:rsidR="00E8454C">
        <w:rPr>
          <w:rFonts w:ascii="仿宋_GB2312" w:eastAsia="仿宋_GB2312" w:hAnsi="u5b8bu4f53" w:hint="eastAsia"/>
          <w:color w:val="333333"/>
          <w:sz w:val="27"/>
          <w:szCs w:val="27"/>
        </w:rPr>
        <w:t>（粉色纸</w:t>
      </w:r>
      <w:bookmarkStart w:id="0" w:name="_GoBack"/>
      <w:bookmarkEnd w:id="0"/>
      <w:r w:rsidR="003C682E">
        <w:rPr>
          <w:rFonts w:ascii="仿宋_GB2312" w:eastAsia="仿宋_GB2312" w:hAnsi="u5b8bu4f53" w:hint="eastAsia"/>
          <w:color w:val="333333"/>
          <w:sz w:val="27"/>
          <w:szCs w:val="27"/>
        </w:rPr>
        <w:t>上需标</w:t>
      </w:r>
      <w:r w:rsidR="003C682E">
        <w:rPr>
          <w:rFonts w:ascii="仿宋_GB2312" w:eastAsia="仿宋_GB2312" w:hAnsi="u5b8bu4f53"/>
          <w:color w:val="333333"/>
          <w:sz w:val="27"/>
          <w:szCs w:val="27"/>
        </w:rPr>
        <w:t>明</w:t>
      </w:r>
      <w:r w:rsidR="00E8454C">
        <w:rPr>
          <w:rFonts w:ascii="仿宋_GB2312" w:eastAsia="仿宋_GB2312" w:hAnsi="u5b8bu4f53"/>
          <w:color w:val="333333"/>
          <w:sz w:val="27"/>
          <w:szCs w:val="27"/>
        </w:rPr>
        <w:t>材料类别名称及具体材料清单）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，A4纸</w:t>
      </w:r>
      <w:r w:rsidR="00825A10">
        <w:rPr>
          <w:rFonts w:ascii="仿宋_GB2312" w:eastAsia="仿宋_GB2312" w:hAnsi="u5b8bu4f53"/>
          <w:color w:val="333333"/>
          <w:sz w:val="27"/>
          <w:szCs w:val="27"/>
        </w:rPr>
        <w:t>双面打印</w:t>
      </w:r>
      <w:r w:rsidR="00007E40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  <w:r w:rsidR="000E3EF4" w:rsidRPr="009A0D1D">
        <w:rPr>
          <w:rFonts w:ascii="仿宋_GB2312" w:eastAsia="仿宋_GB2312" w:hAnsi="u5b8bu4f53"/>
          <w:color w:val="333333"/>
          <w:sz w:val="27"/>
          <w:szCs w:val="27"/>
        </w:rPr>
        <w:t>其他</w:t>
      </w:r>
      <w:r w:rsidR="0079790F">
        <w:rPr>
          <w:rFonts w:ascii="仿宋_GB2312" w:eastAsia="仿宋_GB2312" w:hAnsi="u5b8bu4f53"/>
          <w:color w:val="333333"/>
          <w:sz w:val="27"/>
          <w:szCs w:val="27"/>
        </w:rPr>
        <w:t>相关研究生培养过程资料</w:t>
      </w:r>
      <w:r w:rsidR="000E3EF4" w:rsidRPr="009A0D1D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 w:rsidR="000E3EF4" w:rsidRPr="009A0D1D">
        <w:rPr>
          <w:rFonts w:ascii="仿宋_GB2312" w:eastAsia="仿宋_GB2312" w:hAnsi="u5b8bu4f53"/>
          <w:color w:val="333333"/>
          <w:sz w:val="27"/>
          <w:szCs w:val="27"/>
        </w:rPr>
        <w:t>归类</w:t>
      </w:r>
      <w:r w:rsidR="000E3EF4" w:rsidRPr="009A0D1D">
        <w:rPr>
          <w:rFonts w:ascii="仿宋_GB2312" w:eastAsia="仿宋_GB2312" w:hAnsi="u5b8bu4f53" w:hint="eastAsia"/>
          <w:color w:val="333333"/>
          <w:sz w:val="27"/>
          <w:szCs w:val="27"/>
        </w:rPr>
        <w:t>整理</w:t>
      </w:r>
      <w:r w:rsidR="00007E40">
        <w:rPr>
          <w:rFonts w:ascii="仿宋_GB2312" w:eastAsia="仿宋_GB2312" w:hAnsi="u5b8bu4f53" w:hint="eastAsia"/>
          <w:color w:val="333333"/>
          <w:sz w:val="27"/>
          <w:szCs w:val="27"/>
        </w:rPr>
        <w:t>，</w:t>
      </w:r>
      <w:r w:rsidR="00007E40">
        <w:rPr>
          <w:rFonts w:ascii="仿宋_GB2312" w:eastAsia="仿宋_GB2312" w:hAnsi="u5b8bu4f53"/>
          <w:color w:val="333333"/>
          <w:sz w:val="27"/>
          <w:szCs w:val="27"/>
        </w:rPr>
        <w:t>用档案盒</w:t>
      </w:r>
      <w:r w:rsidR="00C42BFB">
        <w:rPr>
          <w:rFonts w:ascii="仿宋_GB2312" w:eastAsia="仿宋_GB2312" w:hAnsi="u5b8bu4f53" w:hint="eastAsia"/>
          <w:color w:val="333333"/>
          <w:sz w:val="27"/>
          <w:szCs w:val="27"/>
        </w:rPr>
        <w:t>标注</w:t>
      </w:r>
      <w:r w:rsidR="00C42BFB">
        <w:rPr>
          <w:rFonts w:ascii="仿宋_GB2312" w:eastAsia="仿宋_GB2312" w:hAnsi="u5b8bu4f53"/>
          <w:color w:val="333333"/>
          <w:sz w:val="27"/>
          <w:szCs w:val="27"/>
        </w:rPr>
        <w:t>材料名称</w:t>
      </w:r>
      <w:r w:rsidR="00C42BFB">
        <w:rPr>
          <w:rFonts w:ascii="仿宋_GB2312" w:eastAsia="仿宋_GB2312" w:hAnsi="u5b8bu4f53" w:hint="eastAsia"/>
          <w:color w:val="333333"/>
          <w:sz w:val="27"/>
          <w:szCs w:val="27"/>
        </w:rPr>
        <w:t>及</w:t>
      </w:r>
      <w:r w:rsidR="00ED2AF8">
        <w:rPr>
          <w:rFonts w:ascii="仿宋_GB2312" w:eastAsia="仿宋_GB2312" w:hAnsi="u5b8bu4f53" w:hint="eastAsia"/>
          <w:color w:val="333333"/>
          <w:sz w:val="27"/>
          <w:szCs w:val="27"/>
        </w:rPr>
        <w:t>材料</w:t>
      </w:r>
      <w:r w:rsidR="00007E40">
        <w:rPr>
          <w:rFonts w:ascii="仿宋_GB2312" w:eastAsia="仿宋_GB2312" w:hAnsi="u5b8bu4f53"/>
          <w:color w:val="333333"/>
          <w:sz w:val="27"/>
          <w:szCs w:val="27"/>
        </w:rPr>
        <w:t>清单后</w:t>
      </w:r>
      <w:r w:rsidR="008A6DA5" w:rsidRPr="009A0D1D">
        <w:rPr>
          <w:rFonts w:ascii="仿宋_GB2312" w:eastAsia="仿宋_GB2312" w:hAnsi="u5b8bu4f53" w:hint="eastAsia"/>
          <w:color w:val="333333"/>
          <w:sz w:val="27"/>
          <w:szCs w:val="27"/>
        </w:rPr>
        <w:t>存放</w:t>
      </w:r>
      <w:r w:rsidR="000E3EF4" w:rsidRPr="009A0D1D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0304C9" w:rsidRPr="000304C9" w:rsidRDefault="00804AFC" w:rsidP="00017AD3">
      <w:pPr>
        <w:spacing w:line="360" w:lineRule="auto"/>
        <w:ind w:firstLineChars="200" w:firstLine="542"/>
        <w:rPr>
          <w:rFonts w:ascii="仿宋_GB2312" w:eastAsia="仿宋_GB2312" w:hAnsi="u5b8bu4f53" w:hint="eastAsia"/>
          <w:b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b/>
          <w:color w:val="333333"/>
          <w:sz w:val="27"/>
          <w:szCs w:val="27"/>
        </w:rPr>
        <w:t>（一</w:t>
      </w:r>
      <w:r>
        <w:rPr>
          <w:rFonts w:ascii="仿宋_GB2312" w:eastAsia="仿宋_GB2312" w:hAnsi="u5b8bu4f53"/>
          <w:b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b/>
          <w:color w:val="333333"/>
          <w:sz w:val="27"/>
          <w:szCs w:val="27"/>
        </w:rPr>
        <w:t>学术学位</w:t>
      </w:r>
      <w:r w:rsidR="000020DE">
        <w:rPr>
          <w:rFonts w:ascii="仿宋_GB2312" w:eastAsia="仿宋_GB2312" w:hAnsi="u5b8bu4f53" w:hint="eastAsia"/>
          <w:b/>
          <w:color w:val="333333"/>
          <w:sz w:val="27"/>
          <w:szCs w:val="27"/>
        </w:rPr>
        <w:t>授权点</w:t>
      </w:r>
      <w:r w:rsidR="000304C9" w:rsidRPr="000304C9">
        <w:rPr>
          <w:rFonts w:ascii="仿宋_GB2312" w:eastAsia="仿宋_GB2312" w:hAnsi="u5b8bu4f53" w:hint="eastAsia"/>
          <w:b/>
          <w:color w:val="333333"/>
          <w:sz w:val="27"/>
          <w:szCs w:val="27"/>
        </w:rPr>
        <w:t>自我评估</w:t>
      </w:r>
      <w:r w:rsidR="0079790F">
        <w:rPr>
          <w:rFonts w:ascii="仿宋_GB2312" w:eastAsia="仿宋_GB2312" w:hAnsi="u5b8bu4f53" w:hint="eastAsia"/>
          <w:b/>
          <w:color w:val="333333"/>
          <w:sz w:val="27"/>
          <w:szCs w:val="27"/>
        </w:rPr>
        <w:t>相关研究生培养过程资料</w:t>
      </w:r>
    </w:p>
    <w:p w:rsidR="00C53D39" w:rsidRDefault="0079790F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C53D39">
        <w:rPr>
          <w:rFonts w:ascii="仿宋_GB2312" w:eastAsia="仿宋_GB2312" w:hAnsi="u5b8bu4f53"/>
          <w:color w:val="333333"/>
          <w:sz w:val="27"/>
          <w:szCs w:val="27"/>
        </w:rPr>
        <w:t>应包括但不仅限于</w:t>
      </w:r>
      <w:r w:rsidR="008A6DA5">
        <w:rPr>
          <w:rFonts w:ascii="仿宋_GB2312" w:eastAsia="仿宋_GB2312" w:hAnsi="u5b8bu4f53" w:hint="eastAsia"/>
          <w:color w:val="333333"/>
          <w:sz w:val="27"/>
          <w:szCs w:val="27"/>
        </w:rPr>
        <w:t>以</w:t>
      </w:r>
      <w:r w:rsidR="00C53D39">
        <w:rPr>
          <w:rFonts w:ascii="仿宋_GB2312" w:eastAsia="仿宋_GB2312" w:hAnsi="u5b8bu4f53"/>
          <w:color w:val="333333"/>
          <w:sz w:val="27"/>
          <w:szCs w:val="27"/>
        </w:rPr>
        <w:t>材料</w:t>
      </w:r>
      <w:r w:rsidR="008A6DA5">
        <w:rPr>
          <w:rFonts w:ascii="仿宋_GB2312" w:eastAsia="仿宋_GB2312" w:hAnsi="u5b8bu4f53" w:hint="eastAsia"/>
          <w:color w:val="333333"/>
          <w:sz w:val="27"/>
          <w:szCs w:val="27"/>
        </w:rPr>
        <w:t>：</w:t>
      </w:r>
    </w:p>
    <w:p w:rsidR="00465C68" w:rsidRPr="00465C68" w:rsidRDefault="00804AF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1、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有关的教学、管理文件汇编</w:t>
      </w:r>
      <w:r w:rsidR="00863AC6">
        <w:rPr>
          <w:rFonts w:ascii="仿宋_GB2312" w:eastAsia="仿宋_GB2312" w:hAnsi="u5b8bu4f53" w:hint="eastAsia"/>
          <w:color w:val="333333"/>
          <w:sz w:val="27"/>
          <w:szCs w:val="27"/>
        </w:rPr>
        <w:t>（</w:t>
      </w:r>
      <w:r w:rsidR="00825A10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 w:rsidR="00863AC6">
        <w:rPr>
          <w:rFonts w:ascii="仿宋_GB2312" w:eastAsia="仿宋_GB2312" w:hAnsi="u5b8bu4f53" w:hint="eastAsia"/>
          <w:color w:val="333333"/>
          <w:sz w:val="27"/>
          <w:szCs w:val="27"/>
        </w:rPr>
        <w:t>装订</w:t>
      </w:r>
      <w:r w:rsidR="00863AC6">
        <w:rPr>
          <w:rFonts w:ascii="仿宋_GB2312" w:eastAsia="仿宋_GB2312" w:hAnsi="u5b8bu4f53"/>
          <w:color w:val="333333"/>
          <w:sz w:val="27"/>
          <w:szCs w:val="27"/>
        </w:rPr>
        <w:t>成册</w:t>
      </w:r>
      <w:r w:rsidR="00863AC6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</w:p>
    <w:p w:rsidR="00F7153F" w:rsidRDefault="00F7153F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（1）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招生管理制度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Default="00F7153F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（2）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培养方案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Default="00F7153F" w:rsidP="00017AD3">
      <w:pPr>
        <w:spacing w:line="360" w:lineRule="auto"/>
        <w:ind w:left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（3）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课程与教学环节管理制度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F7153F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（4）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学位论文指导</w:t>
      </w:r>
      <w:r w:rsidR="00863AC6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评审与答辩等环节工作制度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（5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学位授予标准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lastRenderedPageBreak/>
        <w:t>（6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奖助贷体系制度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（7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导师聘任及管理规定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（8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教学质量评估制度</w:t>
      </w:r>
      <w:r w:rsidR="006D22F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863AC6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（9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学术道德及学术规范管理条例</w:t>
      </w:r>
      <w:r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0304C9" w:rsidRPr="000304C9" w:rsidRDefault="00863AC6" w:rsidP="00017AD3">
      <w:pPr>
        <w:spacing w:line="360" w:lineRule="auto"/>
        <w:ind w:firstLine="42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（10）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其他有关文件</w:t>
      </w:r>
      <w:r w:rsidR="00F15599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447BEA" w:rsidRDefault="00804AF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2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、有关的管理档案材料（</w:t>
      </w:r>
      <w:r w:rsidR="005D5C93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 w:rsidR="00863AC6">
        <w:rPr>
          <w:rFonts w:ascii="仿宋_GB2312" w:eastAsia="仿宋_GB2312" w:hAnsi="u5b8bu4f53"/>
          <w:color w:val="333333"/>
          <w:sz w:val="27"/>
          <w:szCs w:val="27"/>
        </w:rPr>
        <w:t>归类</w:t>
      </w:r>
      <w:r w:rsidR="00863AC6">
        <w:rPr>
          <w:rFonts w:ascii="仿宋_GB2312" w:eastAsia="仿宋_GB2312" w:hAnsi="u5b8bu4f53" w:hint="eastAsia"/>
          <w:color w:val="333333"/>
          <w:sz w:val="27"/>
          <w:szCs w:val="27"/>
        </w:rPr>
        <w:t>整理</w:t>
      </w:r>
      <w:r w:rsidR="00083025">
        <w:rPr>
          <w:rFonts w:ascii="仿宋_GB2312" w:eastAsia="仿宋_GB2312" w:hAnsi="u5b8bu4f53" w:hint="eastAsia"/>
          <w:color w:val="333333"/>
          <w:sz w:val="27"/>
          <w:szCs w:val="27"/>
        </w:rPr>
        <w:t>，以备</w:t>
      </w:r>
      <w:r w:rsidR="00083025">
        <w:rPr>
          <w:rFonts w:ascii="仿宋_GB2312" w:eastAsia="仿宋_GB2312" w:hAnsi="u5b8bu4f53"/>
          <w:color w:val="333333"/>
          <w:sz w:val="27"/>
          <w:szCs w:val="27"/>
        </w:rPr>
        <w:t>现场考察</w:t>
      </w:r>
      <w:r w:rsidR="009F3423">
        <w:rPr>
          <w:rFonts w:ascii="仿宋_GB2312" w:eastAsia="仿宋_GB2312" w:hAnsi="u5b8bu4f53" w:hint="eastAsia"/>
          <w:color w:val="333333"/>
          <w:sz w:val="27"/>
          <w:szCs w:val="27"/>
        </w:rPr>
        <w:t>及</w:t>
      </w:r>
      <w:r w:rsidR="009F3423">
        <w:rPr>
          <w:rFonts w:ascii="仿宋_GB2312" w:eastAsia="仿宋_GB2312" w:hAnsi="u5b8bu4f53"/>
          <w:color w:val="333333"/>
          <w:sz w:val="27"/>
          <w:szCs w:val="27"/>
        </w:rPr>
        <w:t>抽查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</w:p>
    <w:p w:rsidR="00447BEA" w:rsidRDefault="00447BEA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（1）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近四年每学期的课程教学安排表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447BEA" w:rsidRDefault="00447BEA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（2）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近四年核心课程的考试卷和答卷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447BEA" w:rsidRDefault="00447BEA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（3）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近四年对教师课程教学的评价材料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447BEA" w:rsidRDefault="00447BEA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（4）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近四年研究生论文开题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中期考核及答辩等环节档案材料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0304C9" w:rsidRDefault="00447BEA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1741D1">
        <w:rPr>
          <w:rFonts w:ascii="仿宋_GB2312" w:eastAsia="仿宋_GB2312" w:hAnsi="u5b8bu4f53" w:hint="eastAsia"/>
          <w:color w:val="333333"/>
          <w:sz w:val="27"/>
          <w:szCs w:val="27"/>
        </w:rPr>
        <w:t>（</w:t>
      </w:r>
      <w:r w:rsidR="00D7589D" w:rsidRPr="001741D1">
        <w:rPr>
          <w:rFonts w:ascii="仿宋_GB2312" w:eastAsia="仿宋_GB2312" w:hAnsi="u5b8bu4f53"/>
          <w:color w:val="333333"/>
          <w:sz w:val="27"/>
          <w:szCs w:val="27"/>
        </w:rPr>
        <w:t>5</w:t>
      </w:r>
      <w:r w:rsidRPr="001741D1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  <w:r w:rsidR="000304C9" w:rsidRPr="000304C9">
        <w:rPr>
          <w:rFonts w:ascii="仿宋_GB2312" w:eastAsia="仿宋_GB2312" w:hAnsi="u5b8bu4f53" w:hint="eastAsia"/>
          <w:color w:val="333333"/>
          <w:sz w:val="27"/>
          <w:szCs w:val="27"/>
        </w:rPr>
        <w:t>其他有关研究生培养的档案材料</w:t>
      </w:r>
      <w:r w:rsidR="003A1496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083025" w:rsidRPr="00465C68" w:rsidRDefault="00804AFC" w:rsidP="00017AD3">
      <w:pPr>
        <w:spacing w:line="360" w:lineRule="auto"/>
        <w:ind w:firstLineChars="200" w:firstLine="542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b/>
          <w:color w:val="333333"/>
          <w:sz w:val="27"/>
          <w:szCs w:val="27"/>
        </w:rPr>
        <w:t>（二</w:t>
      </w:r>
      <w:r>
        <w:rPr>
          <w:rFonts w:ascii="仿宋_GB2312" w:eastAsia="仿宋_GB2312" w:hAnsi="u5b8bu4f53"/>
          <w:b/>
          <w:color w:val="333333"/>
          <w:sz w:val="27"/>
          <w:szCs w:val="27"/>
        </w:rPr>
        <w:t>）</w:t>
      </w:r>
      <w:r w:rsidR="00372508" w:rsidRPr="00372508">
        <w:rPr>
          <w:rFonts w:ascii="仿宋_GB2312" w:eastAsia="仿宋_GB2312" w:hAnsi="u5b8bu4f53" w:hint="eastAsia"/>
          <w:b/>
          <w:color w:val="333333"/>
          <w:sz w:val="27"/>
          <w:szCs w:val="27"/>
        </w:rPr>
        <w:t>工程硕士专业学位自我评估</w:t>
      </w:r>
      <w:r w:rsidR="0079790F">
        <w:rPr>
          <w:rFonts w:ascii="仿宋_GB2312" w:eastAsia="仿宋_GB2312" w:hAnsi="u5b8bu4f53" w:hint="eastAsia"/>
          <w:b/>
          <w:color w:val="333333"/>
          <w:sz w:val="27"/>
          <w:szCs w:val="27"/>
        </w:rPr>
        <w:t>相关研究生培养过程资料</w:t>
      </w:r>
      <w:r w:rsidR="00083025">
        <w:rPr>
          <w:rFonts w:ascii="仿宋_GB2312" w:eastAsia="仿宋_GB2312" w:hAnsi="u5b8bu4f53" w:hint="eastAsia"/>
          <w:color w:val="333333"/>
          <w:sz w:val="27"/>
          <w:szCs w:val="27"/>
        </w:rPr>
        <w:t>（需装订</w:t>
      </w:r>
      <w:r w:rsidR="00083025">
        <w:rPr>
          <w:rFonts w:ascii="仿宋_GB2312" w:eastAsia="仿宋_GB2312" w:hAnsi="u5b8bu4f53"/>
          <w:color w:val="333333"/>
          <w:sz w:val="27"/>
          <w:szCs w:val="27"/>
        </w:rPr>
        <w:t>成册</w:t>
      </w:r>
      <w:r w:rsidR="00083025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</w:p>
    <w:p w:rsidR="00F7153F" w:rsidRPr="00F7153F" w:rsidRDefault="0079790F" w:rsidP="00BC5C68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C53D39">
        <w:rPr>
          <w:rFonts w:ascii="仿宋_GB2312" w:eastAsia="仿宋_GB2312" w:hAnsi="u5b8bu4f53"/>
          <w:color w:val="333333"/>
          <w:sz w:val="27"/>
          <w:szCs w:val="27"/>
        </w:rPr>
        <w:t>应包括但不仅限于</w:t>
      </w:r>
      <w:r w:rsidR="008A6DA5">
        <w:rPr>
          <w:rFonts w:ascii="仿宋_GB2312" w:eastAsia="仿宋_GB2312" w:hAnsi="u5b8bu4f53" w:hint="eastAsia"/>
          <w:color w:val="333333"/>
          <w:sz w:val="27"/>
          <w:szCs w:val="27"/>
        </w:rPr>
        <w:t>以</w:t>
      </w:r>
      <w:r w:rsidR="00C53D39">
        <w:rPr>
          <w:rFonts w:ascii="仿宋_GB2312" w:eastAsia="仿宋_GB2312" w:hAnsi="u5b8bu4f53"/>
          <w:color w:val="333333"/>
          <w:sz w:val="27"/>
          <w:szCs w:val="27"/>
        </w:rPr>
        <w:t>下材料</w:t>
      </w:r>
      <w:r w:rsidR="008A6DA5">
        <w:rPr>
          <w:rFonts w:ascii="仿宋_GB2312" w:eastAsia="仿宋_GB2312" w:hAnsi="u5b8bu4f53" w:hint="eastAsia"/>
          <w:color w:val="333333"/>
          <w:sz w:val="27"/>
          <w:szCs w:val="27"/>
        </w:rPr>
        <w:t>：</w:t>
      </w:r>
    </w:p>
    <w:p w:rsidR="00F7153F" w:rsidRPr="006D319C" w:rsidRDefault="006D319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（1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372508" w:rsidRPr="006D319C">
        <w:rPr>
          <w:rFonts w:ascii="仿宋_GB2312" w:eastAsia="仿宋_GB2312" w:hAnsi="u5b8bu4f53" w:hint="eastAsia"/>
          <w:color w:val="333333"/>
          <w:sz w:val="27"/>
          <w:szCs w:val="27"/>
        </w:rPr>
        <w:t>本领域最新培养方案（包括全日制和在职研究生培养方案）</w:t>
      </w:r>
      <w:r w:rsidRPr="006D319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Pr="006D319C" w:rsidRDefault="00372508" w:rsidP="00017AD3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6D319C">
        <w:rPr>
          <w:rFonts w:ascii="仿宋_GB2312" w:eastAsia="仿宋_GB2312" w:hAnsi="u5b8bu4f53" w:hint="eastAsia"/>
          <w:color w:val="333333"/>
          <w:sz w:val="27"/>
          <w:szCs w:val="27"/>
        </w:rPr>
        <w:t>本领域专业核心课程大纲</w:t>
      </w:r>
      <w:r w:rsidR="006D319C" w:rsidRPr="006D319C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Pr="006D319C" w:rsidRDefault="006D319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（3）</w:t>
      </w:r>
      <w:r w:rsidR="00372508" w:rsidRPr="006D319C">
        <w:rPr>
          <w:rFonts w:ascii="仿宋_GB2312" w:eastAsia="仿宋_GB2312" w:hAnsi="u5b8bu4f53" w:hint="eastAsia"/>
          <w:color w:val="333333"/>
          <w:sz w:val="27"/>
          <w:szCs w:val="27"/>
        </w:rPr>
        <w:t>本领域10名学生的培养计划（包括全日制和在职研究生，须有导师与学生共同签名）</w:t>
      </w:r>
      <w:r w:rsidR="003F03AF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Pr="00C13D00" w:rsidRDefault="00C13D0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（4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372508" w:rsidRPr="00C13D00">
        <w:rPr>
          <w:rFonts w:ascii="仿宋_GB2312" w:eastAsia="仿宋_GB2312" w:hAnsi="u5b8bu4f53" w:hint="eastAsia"/>
          <w:color w:val="333333"/>
          <w:sz w:val="27"/>
          <w:szCs w:val="27"/>
        </w:rPr>
        <w:t>本领域教学科研平台获批的文件（按“校内教学科研平台情况表”提供）</w:t>
      </w:r>
      <w:r w:rsidR="003F03AF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F7153F" w:rsidRPr="00C13D00" w:rsidRDefault="00C13D0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（5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372508" w:rsidRPr="00C13D00">
        <w:rPr>
          <w:rFonts w:ascii="仿宋_GB2312" w:eastAsia="仿宋_GB2312" w:hAnsi="u5b8bu4f53" w:hint="eastAsia"/>
          <w:color w:val="333333"/>
          <w:sz w:val="27"/>
          <w:szCs w:val="27"/>
        </w:rPr>
        <w:t>本领域与校外单位签订的校外实践基地协议书（按“校外实践基地清单表”提供）</w:t>
      </w:r>
      <w:r w:rsidR="003F03AF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372508" w:rsidRPr="00C13D00" w:rsidRDefault="00C13D00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（6</w:t>
      </w:r>
      <w:r>
        <w:rPr>
          <w:rFonts w:ascii="仿宋_GB2312" w:eastAsia="仿宋_GB2312" w:hAnsi="u5b8bu4f53"/>
          <w:color w:val="333333"/>
          <w:sz w:val="27"/>
          <w:szCs w:val="27"/>
        </w:rPr>
        <w:t>）</w:t>
      </w:r>
      <w:r w:rsidR="00F7153F" w:rsidRPr="00C13D00">
        <w:rPr>
          <w:rFonts w:ascii="仿宋_GB2312" w:eastAsia="仿宋_GB2312" w:hAnsi="u5b8bu4f53" w:hint="eastAsia"/>
          <w:color w:val="333333"/>
          <w:sz w:val="27"/>
          <w:szCs w:val="27"/>
        </w:rPr>
        <w:t>本领域专业学位授权点建设的相关文件（按“文件清单表”提供）</w:t>
      </w:r>
      <w:r w:rsidR="003F03AF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9F3423" w:rsidRDefault="00804AFC" w:rsidP="009F3423">
      <w:pPr>
        <w:spacing w:line="360" w:lineRule="auto"/>
        <w:ind w:firstLineChars="200" w:firstLine="542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b/>
          <w:color w:val="333333"/>
          <w:sz w:val="27"/>
          <w:szCs w:val="27"/>
        </w:rPr>
        <w:t>（三</w:t>
      </w:r>
      <w:r>
        <w:rPr>
          <w:rFonts w:ascii="仿宋_GB2312" w:eastAsia="仿宋_GB2312" w:hAnsi="u5b8bu4f53"/>
          <w:b/>
          <w:color w:val="333333"/>
          <w:sz w:val="27"/>
          <w:szCs w:val="27"/>
        </w:rPr>
        <w:t>）</w:t>
      </w:r>
      <w:r w:rsidR="00AD5E11" w:rsidRPr="006D22FC">
        <w:rPr>
          <w:rFonts w:ascii="仿宋_GB2312" w:eastAsia="仿宋_GB2312" w:hAnsi="u5b8bu4f53" w:hint="eastAsia"/>
          <w:b/>
          <w:color w:val="333333"/>
          <w:sz w:val="27"/>
          <w:szCs w:val="27"/>
        </w:rPr>
        <w:t>工商管理硕士</w:t>
      </w:r>
      <w:r w:rsidR="0093219F" w:rsidRPr="0093219F">
        <w:rPr>
          <w:rFonts w:ascii="仿宋_GB2312" w:eastAsia="仿宋_GB2312" w:hAnsi="u5b8bu4f53" w:hint="eastAsia"/>
          <w:b/>
          <w:color w:val="333333"/>
          <w:sz w:val="27"/>
          <w:szCs w:val="27"/>
        </w:rPr>
        <w:t>（</w:t>
      </w:r>
      <w:r w:rsidR="00AD5E11" w:rsidRPr="006D22FC">
        <w:rPr>
          <w:rFonts w:ascii="仿宋_GB2312" w:eastAsia="仿宋_GB2312" w:hAnsi="u5b8bu4f53" w:hint="eastAsia"/>
          <w:b/>
          <w:color w:val="333333"/>
          <w:sz w:val="27"/>
          <w:szCs w:val="27"/>
        </w:rPr>
        <w:t>MBA</w:t>
      </w:r>
      <w:r w:rsidR="00AD5E11" w:rsidRPr="0093219F">
        <w:rPr>
          <w:rFonts w:ascii="仿宋_GB2312" w:eastAsia="仿宋_GB2312" w:hAnsi="u5b8bu4f53" w:hint="eastAsia"/>
          <w:b/>
          <w:color w:val="333333"/>
          <w:sz w:val="27"/>
          <w:szCs w:val="27"/>
        </w:rPr>
        <w:t>）</w:t>
      </w:r>
      <w:r w:rsidR="0093219F" w:rsidRPr="0093219F">
        <w:rPr>
          <w:rFonts w:ascii="仿宋_GB2312" w:eastAsia="仿宋_GB2312" w:hAnsi="u5b8bu4f53" w:hint="eastAsia"/>
          <w:b/>
          <w:color w:val="333333"/>
          <w:sz w:val="27"/>
          <w:szCs w:val="27"/>
        </w:rPr>
        <w:t>自我</w:t>
      </w:r>
      <w:r w:rsidR="0093219F" w:rsidRPr="0093219F">
        <w:rPr>
          <w:rFonts w:ascii="仿宋_GB2312" w:eastAsia="仿宋_GB2312" w:hAnsi="u5b8bu4f53"/>
          <w:b/>
          <w:color w:val="333333"/>
          <w:sz w:val="27"/>
          <w:szCs w:val="27"/>
        </w:rPr>
        <w:t>评估</w:t>
      </w:r>
      <w:r w:rsidR="0079790F">
        <w:rPr>
          <w:rFonts w:ascii="仿宋_GB2312" w:eastAsia="仿宋_GB2312" w:hAnsi="u5b8bu4f53"/>
          <w:b/>
          <w:color w:val="333333"/>
          <w:sz w:val="27"/>
          <w:szCs w:val="27"/>
        </w:rPr>
        <w:t>相关研究生培养过程资料</w:t>
      </w:r>
      <w:r w:rsidR="009F3423" w:rsidRPr="000304C9">
        <w:rPr>
          <w:rFonts w:ascii="仿宋_GB2312" w:eastAsia="仿宋_GB2312" w:hAnsi="u5b8bu4f53" w:hint="eastAsia"/>
          <w:color w:val="333333"/>
          <w:sz w:val="27"/>
          <w:szCs w:val="27"/>
        </w:rPr>
        <w:t>（</w:t>
      </w:r>
      <w:r w:rsidR="009F3423">
        <w:rPr>
          <w:rFonts w:ascii="仿宋_GB2312" w:eastAsia="仿宋_GB2312" w:hAnsi="u5b8bu4f53" w:hint="eastAsia"/>
          <w:color w:val="333333"/>
          <w:sz w:val="27"/>
          <w:szCs w:val="27"/>
        </w:rPr>
        <w:t>需</w:t>
      </w:r>
      <w:r w:rsidR="009F3423">
        <w:rPr>
          <w:rFonts w:ascii="仿宋_GB2312" w:eastAsia="仿宋_GB2312" w:hAnsi="u5b8bu4f53"/>
          <w:color w:val="333333"/>
          <w:sz w:val="27"/>
          <w:szCs w:val="27"/>
        </w:rPr>
        <w:t>归类</w:t>
      </w:r>
      <w:r w:rsidR="009F3423">
        <w:rPr>
          <w:rFonts w:ascii="仿宋_GB2312" w:eastAsia="仿宋_GB2312" w:hAnsi="u5b8bu4f53" w:hint="eastAsia"/>
          <w:color w:val="333333"/>
          <w:sz w:val="27"/>
          <w:szCs w:val="27"/>
        </w:rPr>
        <w:t>整理，</w:t>
      </w:r>
      <w:r w:rsidR="009F3423">
        <w:rPr>
          <w:rFonts w:ascii="仿宋_GB2312" w:eastAsia="仿宋_GB2312" w:hAnsi="u5b8bu4f53" w:hint="eastAsia"/>
          <w:color w:val="333333"/>
          <w:sz w:val="27"/>
          <w:szCs w:val="27"/>
        </w:rPr>
        <w:lastRenderedPageBreak/>
        <w:t>以备</w:t>
      </w:r>
      <w:r w:rsidR="009F3423">
        <w:rPr>
          <w:rFonts w:ascii="仿宋_GB2312" w:eastAsia="仿宋_GB2312" w:hAnsi="u5b8bu4f53"/>
          <w:color w:val="333333"/>
          <w:sz w:val="27"/>
          <w:szCs w:val="27"/>
        </w:rPr>
        <w:t>现场考察</w:t>
      </w:r>
      <w:r w:rsidR="009F3423">
        <w:rPr>
          <w:rFonts w:ascii="仿宋_GB2312" w:eastAsia="仿宋_GB2312" w:hAnsi="u5b8bu4f53" w:hint="eastAsia"/>
          <w:color w:val="333333"/>
          <w:sz w:val="27"/>
          <w:szCs w:val="27"/>
        </w:rPr>
        <w:t>及</w:t>
      </w:r>
      <w:r w:rsidR="009F3423">
        <w:rPr>
          <w:rFonts w:ascii="仿宋_GB2312" w:eastAsia="仿宋_GB2312" w:hAnsi="u5b8bu4f53"/>
          <w:color w:val="333333"/>
          <w:sz w:val="27"/>
          <w:szCs w:val="27"/>
        </w:rPr>
        <w:t>抽查</w:t>
      </w:r>
      <w:r w:rsidR="009F3423" w:rsidRPr="000304C9">
        <w:rPr>
          <w:rFonts w:ascii="仿宋_GB2312" w:eastAsia="仿宋_GB2312" w:hAnsi="u5b8bu4f53" w:hint="eastAsia"/>
          <w:color w:val="333333"/>
          <w:sz w:val="27"/>
          <w:szCs w:val="27"/>
        </w:rPr>
        <w:t>）</w:t>
      </w:r>
    </w:p>
    <w:p w:rsidR="00C53D39" w:rsidRDefault="0079790F" w:rsidP="003C0E65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C53D39" w:rsidRPr="00C53D39">
        <w:rPr>
          <w:rFonts w:ascii="仿宋_GB2312" w:eastAsia="仿宋_GB2312" w:hAnsi="u5b8bu4f53" w:hint="eastAsia"/>
          <w:color w:val="333333"/>
          <w:sz w:val="27"/>
          <w:szCs w:val="27"/>
        </w:rPr>
        <w:t>应包括但不仅限于</w:t>
      </w:r>
      <w:r w:rsidR="003C0E65">
        <w:rPr>
          <w:rFonts w:ascii="仿宋_GB2312" w:eastAsia="仿宋_GB2312" w:hAnsi="u5b8bu4f53" w:hint="eastAsia"/>
          <w:color w:val="333333"/>
          <w:sz w:val="27"/>
          <w:szCs w:val="27"/>
        </w:rPr>
        <w:t>以</w:t>
      </w:r>
      <w:r w:rsidR="00C53D39" w:rsidRPr="00C53D39">
        <w:rPr>
          <w:rFonts w:ascii="仿宋_GB2312" w:eastAsia="仿宋_GB2312" w:hAnsi="u5b8bu4f53" w:hint="eastAsia"/>
          <w:color w:val="333333"/>
          <w:sz w:val="27"/>
          <w:szCs w:val="27"/>
        </w:rPr>
        <w:t>材料</w:t>
      </w:r>
      <w:r w:rsidR="003C0E65">
        <w:rPr>
          <w:rFonts w:ascii="仿宋_GB2312" w:eastAsia="仿宋_GB2312" w:hAnsi="u5b8bu4f53" w:hint="eastAsia"/>
          <w:color w:val="333333"/>
          <w:sz w:val="27"/>
          <w:szCs w:val="27"/>
        </w:rPr>
        <w:t>：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（1）近4届MBA学生信息汇总表（表a）；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（2）近4届MBA论文答辩情况表（表b）；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（3）MBA课程教学情况教师自查表（表c）；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（4）MBA教学管理制度书面文件；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（5）目前的MBA（含企业管理人员在职攻读MBA学位班）培养方案；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（6）目前MBA核心课程的教学大纲；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（7）近2年每学期的MBA课程表；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（8）近2年MBA核心课程的试卷和答卷；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（9）近2年MBA核心课程的作业题；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（10）近2年MBA学生考勤表；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（11）近4年MBA学生对教师的评价表；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（12）近2年MBA学生课程成绩登记表（教师签名的原始成绩登记表）；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（13）近2届MBA毕业生的毕业论文（随机抽查20－30份）；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（14）目前MBA核心课程使用的教材，多媒体课件；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（15）目前各门MBA核心课程实际使用的书面案例（指要求撰写案例分析报告的案例），每个案例提供一份学生撰写的案例分析报告；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（16）近1年内核心课程教学研究活动记录或其它反映教学研究活动的文件；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（17）学校推荐最能体现MBA教育效果的优秀毕业生，并准备反映毕业生业绩的文字材料及必要的佐证材料；</w:t>
      </w:r>
    </w:p>
    <w:p w:rsidR="00507DBC" w:rsidRP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t>（18）社会舆论对本校MBA项目的反映；</w:t>
      </w:r>
    </w:p>
    <w:p w:rsidR="00507DBC" w:rsidRDefault="00507DBC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07DBC">
        <w:rPr>
          <w:rFonts w:ascii="仿宋_GB2312" w:eastAsia="仿宋_GB2312" w:hAnsi="u5b8bu4f53" w:hint="eastAsia"/>
          <w:color w:val="333333"/>
          <w:sz w:val="27"/>
          <w:szCs w:val="27"/>
        </w:rPr>
        <w:lastRenderedPageBreak/>
        <w:t>（19）反映本校MBA教育创新和项目特色的佐证材料。</w:t>
      </w:r>
    </w:p>
    <w:p w:rsidR="005D39E8" w:rsidRPr="005D39E8" w:rsidRDefault="00B72CAE" w:rsidP="00BD3EA5">
      <w:pPr>
        <w:spacing w:line="600" w:lineRule="exact"/>
        <w:ind w:firstLineChars="200" w:firstLine="542"/>
        <w:rPr>
          <w:rFonts w:ascii="仿宋_GB2312" w:eastAsia="仿宋_GB2312" w:hAnsi="u5b8bu4f53" w:hint="eastAsia"/>
          <w:b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b/>
          <w:color w:val="333333"/>
          <w:sz w:val="27"/>
          <w:szCs w:val="27"/>
        </w:rPr>
        <w:t>（四</w:t>
      </w:r>
      <w:r>
        <w:rPr>
          <w:rFonts w:ascii="仿宋_GB2312" w:eastAsia="仿宋_GB2312" w:hAnsi="u5b8bu4f53"/>
          <w:b/>
          <w:color w:val="333333"/>
          <w:sz w:val="27"/>
          <w:szCs w:val="27"/>
        </w:rPr>
        <w:t>）</w:t>
      </w:r>
      <w:r w:rsidR="005D39E8" w:rsidRPr="005D39E8">
        <w:rPr>
          <w:rFonts w:ascii="仿宋_GB2312" w:eastAsia="仿宋_GB2312" w:hAnsi="u5b8bu4f53" w:hint="eastAsia"/>
          <w:b/>
          <w:color w:val="333333"/>
          <w:sz w:val="27"/>
          <w:szCs w:val="27"/>
        </w:rPr>
        <w:t>公共管理硕士（MPA）</w:t>
      </w:r>
      <w:r w:rsidR="0093219F">
        <w:rPr>
          <w:rFonts w:ascii="仿宋_GB2312" w:eastAsia="仿宋_GB2312" w:hAnsi="u5b8bu4f53" w:hint="eastAsia"/>
          <w:b/>
          <w:color w:val="333333"/>
          <w:sz w:val="27"/>
          <w:szCs w:val="27"/>
        </w:rPr>
        <w:t>自我评估</w:t>
      </w:r>
      <w:r w:rsidR="0079790F">
        <w:rPr>
          <w:rFonts w:ascii="仿宋_GB2312" w:eastAsia="仿宋_GB2312" w:hAnsi="u5b8bu4f53"/>
          <w:b/>
          <w:color w:val="333333"/>
          <w:sz w:val="27"/>
          <w:szCs w:val="27"/>
        </w:rPr>
        <w:t>相关研究生培养过程资料</w:t>
      </w:r>
    </w:p>
    <w:p w:rsidR="00BD3EA5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相关研究生培养过程资料</w:t>
      </w:r>
      <w:r w:rsidR="00BD3EA5" w:rsidRPr="00C53D39">
        <w:rPr>
          <w:rFonts w:ascii="仿宋_GB2312" w:eastAsia="仿宋_GB2312" w:hAnsi="u5b8bu4f53" w:hint="eastAsia"/>
          <w:color w:val="333333"/>
          <w:sz w:val="27"/>
          <w:szCs w:val="27"/>
        </w:rPr>
        <w:t>应包括但不仅限于</w:t>
      </w:r>
      <w:r w:rsidR="00BD3EA5">
        <w:rPr>
          <w:rFonts w:ascii="仿宋_GB2312" w:eastAsia="仿宋_GB2312" w:hAnsi="u5b8bu4f53" w:hint="eastAsia"/>
          <w:color w:val="333333"/>
          <w:sz w:val="27"/>
          <w:szCs w:val="27"/>
        </w:rPr>
        <w:t>以</w:t>
      </w:r>
      <w:r w:rsidR="00BD3EA5" w:rsidRPr="00C53D39">
        <w:rPr>
          <w:rFonts w:ascii="仿宋_GB2312" w:eastAsia="仿宋_GB2312" w:hAnsi="u5b8bu4f53" w:hint="eastAsia"/>
          <w:color w:val="333333"/>
          <w:sz w:val="27"/>
          <w:szCs w:val="27"/>
        </w:rPr>
        <w:t>材料</w:t>
      </w:r>
      <w:r w:rsidR="00BD3EA5">
        <w:rPr>
          <w:rFonts w:ascii="仿宋_GB2312" w:eastAsia="仿宋_GB2312" w:hAnsi="u5b8bu4f53" w:hint="eastAsia"/>
          <w:color w:val="333333"/>
          <w:sz w:val="27"/>
          <w:szCs w:val="27"/>
        </w:rPr>
        <w:t>：</w:t>
      </w:r>
    </w:p>
    <w:p w:rsidR="005D39E8" w:rsidRPr="005D39E8" w:rsidRDefault="00B72CAE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/>
          <w:color w:val="333333"/>
          <w:sz w:val="27"/>
          <w:szCs w:val="27"/>
        </w:rPr>
        <w:t>1</w:t>
      </w:r>
      <w:r>
        <w:rPr>
          <w:rFonts w:ascii="仿宋_GB2312" w:eastAsia="仿宋_GB2312" w:hAnsi="u5b8bu4f53" w:hint="eastAsia"/>
          <w:color w:val="333333"/>
          <w:sz w:val="27"/>
          <w:szCs w:val="27"/>
        </w:rPr>
        <w:t>、</w:t>
      </w:r>
      <w:r w:rsidR="00EF0BB7">
        <w:rPr>
          <w:rFonts w:ascii="仿宋_GB2312" w:eastAsia="仿宋_GB2312" w:hAnsi="u5b8bu4f53" w:hint="eastAsia"/>
          <w:color w:val="333333"/>
          <w:sz w:val="27"/>
          <w:szCs w:val="27"/>
        </w:rPr>
        <w:t>以下</w:t>
      </w:r>
      <w:r w:rsidR="005D39E8" w:rsidRPr="005D39E8">
        <w:rPr>
          <w:rFonts w:ascii="仿宋_GB2312" w:eastAsia="仿宋_GB2312" w:hAnsi="u5b8bu4f53" w:hint="eastAsia"/>
          <w:color w:val="333333"/>
          <w:sz w:val="27"/>
          <w:szCs w:val="27"/>
        </w:rPr>
        <w:t>附表材料序号和评估指标相对应，作为总结报告附件一起装订，为评估专家评分的重要参考资料。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（1）学校MPA教育基本情况表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（2）基础学科情况表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（3）学校支持政策文件（扫描件）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（4）MPA教学设施和信息服务情况汇总表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（5）近四年的复试工作办法和复试题目汇总（含笔试和面试）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（6）近四年MPA报名与录取情况汇总表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（7）近四年MPA研究生信息汇总表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（8）近四年MPA专兼职教师情况汇总表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（9）近四年MPA课程教学情况汇总表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（10）近四年的MPA教师科研成果汇总表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（11）近四年的MPA教师管理实践经历汇总表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（12）近四年的MPA师资培训情况汇总表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（13）近四年的本校MPA教师教学研讨记录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（14）近四年培养计划及变更说明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（15）近四年的教材使用情况汇总表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（16）近四年教学大纲汇总表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（17）近四年的专题讲座汇总表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（18）近四年MPA毕业生社会实践报告汇总表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lastRenderedPageBreak/>
        <w:t>（19）近四年MPA研究生调研活动情况汇总表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（20）近四年教学案例使用情况汇总表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（21）近四年的教学案例汇总表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（22）MPA教学管理人员情况汇总表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（23）MPA教学管理制度文件汇总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（24）近四年教学质量保障工作总结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（25）近四年定期集中教学情况汇总表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（26）近四年MPA教学点情况汇总表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（27）MPA毕业生学位论文信息统计表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（28）MPA研究生及毕业生研究成果汇总表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（29）MPA优秀毕业生情况汇总表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（30）与公共部门合作培养MPA情况汇总表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（31）与公共部门科研合作情况汇总表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；</w:t>
      </w:r>
    </w:p>
    <w:p w:rsidR="005D39E8" w:rsidRP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（32）国内外合作交流情况汇总表</w:t>
      </w:r>
      <w:r w:rsidR="00AA67D4">
        <w:rPr>
          <w:rFonts w:ascii="仿宋_GB2312" w:eastAsia="仿宋_GB2312" w:hAnsi="u5b8bu4f53" w:hint="eastAsia"/>
          <w:color w:val="333333"/>
          <w:sz w:val="27"/>
          <w:szCs w:val="27"/>
        </w:rPr>
        <w:t>。</w:t>
      </w:r>
    </w:p>
    <w:p w:rsidR="00C80406" w:rsidRDefault="00B72CAE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>
        <w:rPr>
          <w:rFonts w:ascii="仿宋_GB2312" w:eastAsia="仿宋_GB2312" w:hAnsi="u5b8bu4f53" w:hint="eastAsia"/>
          <w:color w:val="333333"/>
          <w:sz w:val="27"/>
          <w:szCs w:val="27"/>
        </w:rPr>
        <w:t>2、</w:t>
      </w:r>
      <w:r w:rsidR="005D39E8" w:rsidRPr="005D39E8">
        <w:rPr>
          <w:rFonts w:ascii="仿宋_GB2312" w:eastAsia="仿宋_GB2312" w:hAnsi="u5b8bu4f53" w:hint="eastAsia"/>
          <w:color w:val="333333"/>
          <w:sz w:val="27"/>
          <w:szCs w:val="27"/>
        </w:rPr>
        <w:t>其它资料</w:t>
      </w:r>
      <w:r w:rsidR="00C80406" w:rsidRPr="00C80406">
        <w:rPr>
          <w:rFonts w:ascii="仿宋_GB2312" w:eastAsia="仿宋_GB2312" w:hAnsi="u5b8bu4f53" w:hint="eastAsia"/>
          <w:color w:val="333333"/>
          <w:sz w:val="27"/>
          <w:szCs w:val="27"/>
        </w:rPr>
        <w:t>（需装订成册）</w:t>
      </w:r>
    </w:p>
    <w:p w:rsidR="005D39E8" w:rsidRDefault="005D39E8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5D39E8">
        <w:rPr>
          <w:rFonts w:ascii="仿宋_GB2312" w:eastAsia="仿宋_GB2312" w:hAnsi="u5b8bu4f53" w:hint="eastAsia"/>
          <w:color w:val="333333"/>
          <w:sz w:val="27"/>
          <w:szCs w:val="27"/>
        </w:rPr>
        <w:t>能体现我校MPA教育特色或成果的有关材料。</w:t>
      </w:r>
    </w:p>
    <w:p w:rsidR="00837897" w:rsidRDefault="00837897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837897" w:rsidRDefault="00837897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79790F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79790F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79790F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79790F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79790F" w:rsidRDefault="0079790F" w:rsidP="00BD3EA5">
      <w:pPr>
        <w:spacing w:line="600" w:lineRule="exact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28364B" w:rsidRDefault="0028364B" w:rsidP="00081BD3">
      <w:pPr>
        <w:spacing w:afterLines="50" w:after="156" w:line="560" w:lineRule="exact"/>
        <w:jc w:val="left"/>
        <w:rPr>
          <w:rFonts w:ascii="黑体" w:eastAsia="黑体" w:hAnsi="黑体"/>
          <w:sz w:val="24"/>
          <w:szCs w:val="52"/>
        </w:rPr>
      </w:pPr>
    </w:p>
    <w:p w:rsidR="00936F4F" w:rsidRPr="00B55A8B" w:rsidRDefault="00936F4F" w:rsidP="00081BD3">
      <w:pPr>
        <w:spacing w:afterLines="50" w:after="156" w:line="560" w:lineRule="exact"/>
        <w:jc w:val="left"/>
        <w:rPr>
          <w:rFonts w:eastAsia="方正小标宋简体"/>
          <w:b/>
          <w:sz w:val="52"/>
          <w:szCs w:val="52"/>
        </w:rPr>
      </w:pPr>
    </w:p>
    <w:p w:rsidR="00C66A02" w:rsidRDefault="00081BD3" w:rsidP="00C66A02">
      <w:pPr>
        <w:spacing w:beforeLines="50" w:before="156" w:afterLines="100" w:after="312" w:line="560" w:lineRule="exact"/>
        <w:jc w:val="center"/>
        <w:rPr>
          <w:rFonts w:ascii="黑体" w:eastAsia="黑体" w:hAnsi="黑体"/>
          <w:b/>
          <w:kern w:val="0"/>
          <w:sz w:val="52"/>
          <w:szCs w:val="52"/>
        </w:rPr>
      </w:pPr>
      <w:r w:rsidRPr="00B55A8B">
        <w:rPr>
          <w:rFonts w:ascii="黑体" w:eastAsia="黑体" w:hAnsi="黑体" w:hint="eastAsia"/>
          <w:b/>
          <w:kern w:val="0"/>
          <w:sz w:val="52"/>
          <w:szCs w:val="52"/>
        </w:rPr>
        <w:t>中国矿业大学</w:t>
      </w:r>
    </w:p>
    <w:p w:rsidR="00C66A02" w:rsidRDefault="00081BD3" w:rsidP="00C66A02">
      <w:pPr>
        <w:spacing w:beforeLines="50" w:before="156" w:afterLines="100" w:after="312" w:line="560" w:lineRule="exact"/>
        <w:jc w:val="center"/>
        <w:rPr>
          <w:rFonts w:ascii="黑体" w:eastAsia="黑体" w:hAnsi="黑体"/>
          <w:b/>
          <w:kern w:val="0"/>
          <w:sz w:val="52"/>
          <w:szCs w:val="52"/>
        </w:rPr>
      </w:pPr>
      <w:r w:rsidRPr="00B55A8B">
        <w:rPr>
          <w:rFonts w:ascii="黑体" w:eastAsia="黑体" w:hAnsi="黑体" w:hint="eastAsia"/>
          <w:b/>
          <w:kern w:val="0"/>
          <w:sz w:val="52"/>
          <w:szCs w:val="52"/>
        </w:rPr>
        <w:t>学术学位授权点自我评</w:t>
      </w:r>
      <w:r w:rsidRPr="00BD1CAB">
        <w:rPr>
          <w:rFonts w:ascii="黑体" w:eastAsia="黑体" w:hAnsi="黑体" w:hint="eastAsia"/>
          <w:b/>
          <w:kern w:val="0"/>
          <w:sz w:val="52"/>
          <w:szCs w:val="52"/>
        </w:rPr>
        <w:t>估</w:t>
      </w:r>
    </w:p>
    <w:p w:rsidR="00081BD3" w:rsidRPr="00B55A8B" w:rsidRDefault="0079790F" w:rsidP="00C66A02">
      <w:pPr>
        <w:spacing w:beforeLines="50" w:before="156" w:afterLines="100" w:after="312" w:line="560" w:lineRule="exact"/>
        <w:jc w:val="center"/>
        <w:rPr>
          <w:rFonts w:ascii="黑体" w:eastAsia="黑体" w:hAnsi="黑体"/>
          <w:b/>
          <w:kern w:val="0"/>
          <w:sz w:val="52"/>
          <w:szCs w:val="52"/>
        </w:rPr>
      </w:pPr>
      <w:r>
        <w:rPr>
          <w:rFonts w:ascii="黑体" w:eastAsia="黑体" w:hAnsi="黑体" w:hint="eastAsia"/>
          <w:b/>
          <w:kern w:val="0"/>
          <w:sz w:val="52"/>
          <w:szCs w:val="52"/>
        </w:rPr>
        <w:t>研究生培养过程资料</w:t>
      </w:r>
    </w:p>
    <w:p w:rsidR="00081BD3" w:rsidRPr="00B55A8B" w:rsidRDefault="00081BD3" w:rsidP="00081BD3">
      <w:pPr>
        <w:spacing w:afterLines="50" w:after="156" w:line="560" w:lineRule="exact"/>
        <w:jc w:val="center"/>
        <w:rPr>
          <w:rFonts w:ascii="方正小标宋简体" w:eastAsia="方正小标宋简体" w:hAnsi="宋体"/>
          <w:b/>
          <w:sz w:val="52"/>
          <w:szCs w:val="52"/>
        </w:rPr>
      </w:pPr>
    </w:p>
    <w:p w:rsidR="00081BD3" w:rsidRPr="00B55A8B" w:rsidRDefault="00081BD3" w:rsidP="00081BD3">
      <w:pPr>
        <w:spacing w:line="720" w:lineRule="auto"/>
        <w:rPr>
          <w:rFonts w:eastAsia="楷体_GB2312"/>
          <w:b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308"/>
      </w:tblGrid>
      <w:tr w:rsidR="00081BD3" w:rsidRPr="00B55A8B" w:rsidTr="007466C9">
        <w:tc>
          <w:tcPr>
            <w:tcW w:w="2160" w:type="dxa"/>
            <w:vMerge w:val="restart"/>
            <w:vAlign w:val="center"/>
          </w:tcPr>
          <w:p w:rsidR="00081BD3" w:rsidRPr="00B55A8B" w:rsidRDefault="00081BD3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学位授权点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/>
                <w:b/>
                <w:kern w:val="0"/>
                <w:sz w:val="30"/>
                <w:szCs w:val="30"/>
              </w:rPr>
              <w:t>名称：</w:t>
            </w:r>
          </w:p>
        </w:tc>
      </w:tr>
      <w:tr w:rsidR="00081BD3" w:rsidRPr="00B55A8B" w:rsidTr="007466C9">
        <w:tc>
          <w:tcPr>
            <w:tcW w:w="2160" w:type="dxa"/>
            <w:vMerge/>
          </w:tcPr>
          <w:p w:rsidR="00081BD3" w:rsidRPr="00B55A8B" w:rsidRDefault="00081BD3" w:rsidP="007466C9">
            <w:pPr>
              <w:jc w:val="center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/>
                <w:b/>
                <w:kern w:val="0"/>
                <w:sz w:val="30"/>
                <w:szCs w:val="30"/>
              </w:rPr>
              <w:t>代码：</w:t>
            </w:r>
          </w:p>
        </w:tc>
      </w:tr>
    </w:tbl>
    <w:p w:rsidR="00081BD3" w:rsidRPr="00B55A8B" w:rsidRDefault="00081BD3" w:rsidP="00081BD3">
      <w:pPr>
        <w:spacing w:line="720" w:lineRule="auto"/>
        <w:jc w:val="center"/>
        <w:rPr>
          <w:rFonts w:eastAsia="楷体_GB2312"/>
          <w:b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308"/>
      </w:tblGrid>
      <w:tr w:rsidR="00081BD3" w:rsidRPr="00B55A8B" w:rsidTr="007466C9">
        <w:tc>
          <w:tcPr>
            <w:tcW w:w="2160" w:type="dxa"/>
            <w:vMerge w:val="restart"/>
            <w:vAlign w:val="center"/>
          </w:tcPr>
          <w:p w:rsidR="00081BD3" w:rsidRPr="00B55A8B" w:rsidRDefault="00081BD3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授权类型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□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 xml:space="preserve">  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博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 xml:space="preserve">  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士</w:t>
            </w:r>
          </w:p>
        </w:tc>
      </w:tr>
      <w:tr w:rsidR="00081BD3" w:rsidRPr="00B55A8B" w:rsidTr="007466C9">
        <w:tc>
          <w:tcPr>
            <w:tcW w:w="2160" w:type="dxa"/>
            <w:vMerge/>
          </w:tcPr>
          <w:p w:rsidR="00081BD3" w:rsidRPr="00B55A8B" w:rsidRDefault="00081BD3" w:rsidP="007466C9">
            <w:pPr>
              <w:jc w:val="center"/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□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 xml:space="preserve">  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硕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 xml:space="preserve">  </w:t>
            </w: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士</w:t>
            </w:r>
          </w:p>
        </w:tc>
      </w:tr>
    </w:tbl>
    <w:p w:rsidR="00081BD3" w:rsidRPr="00B55A8B" w:rsidRDefault="00081BD3" w:rsidP="00081BD3">
      <w:pPr>
        <w:spacing w:line="720" w:lineRule="auto"/>
        <w:rPr>
          <w:rFonts w:eastAsia="楷体_GB2312"/>
          <w:b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260"/>
      </w:tblGrid>
      <w:tr w:rsidR="00081BD3" w:rsidRPr="00B55A8B" w:rsidTr="007466C9">
        <w:tc>
          <w:tcPr>
            <w:tcW w:w="2208" w:type="dxa"/>
            <w:vAlign w:val="center"/>
          </w:tcPr>
          <w:p w:rsidR="00081BD3" w:rsidRPr="00B55A8B" w:rsidRDefault="00081BD3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所在学院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  <w:tr w:rsidR="00081BD3" w:rsidRPr="00B55A8B" w:rsidTr="007466C9">
        <w:tc>
          <w:tcPr>
            <w:tcW w:w="2208" w:type="dxa"/>
            <w:vAlign w:val="center"/>
          </w:tcPr>
          <w:p w:rsidR="00081BD3" w:rsidRPr="00B55A8B" w:rsidRDefault="00081BD3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B55A8B">
              <w:rPr>
                <w:rFonts w:eastAsia="楷体_GB2312" w:hint="eastAsia"/>
                <w:b/>
                <w:kern w:val="0"/>
                <w:sz w:val="30"/>
                <w:szCs w:val="30"/>
              </w:rPr>
              <w:t>学位点负责人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81BD3" w:rsidRPr="00B55A8B" w:rsidRDefault="00081BD3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</w:tbl>
    <w:p w:rsidR="00081BD3" w:rsidRPr="00B55A8B" w:rsidRDefault="00081BD3" w:rsidP="00081BD3">
      <w:pPr>
        <w:jc w:val="center"/>
        <w:rPr>
          <w:rFonts w:eastAsia="楷体_GB2312"/>
          <w:b/>
          <w:sz w:val="30"/>
          <w:szCs w:val="30"/>
        </w:rPr>
      </w:pPr>
    </w:p>
    <w:p w:rsidR="00081BD3" w:rsidRDefault="00081BD3" w:rsidP="00081BD3">
      <w:pPr>
        <w:jc w:val="center"/>
        <w:rPr>
          <w:rFonts w:eastAsia="楷体_GB2312"/>
          <w:b/>
          <w:sz w:val="30"/>
          <w:szCs w:val="30"/>
        </w:rPr>
      </w:pPr>
    </w:p>
    <w:p w:rsidR="00081BD3" w:rsidRPr="00B55A8B" w:rsidRDefault="00081BD3" w:rsidP="00081BD3">
      <w:pPr>
        <w:jc w:val="center"/>
        <w:rPr>
          <w:rFonts w:eastAsia="楷体_GB2312"/>
          <w:b/>
          <w:sz w:val="30"/>
          <w:szCs w:val="30"/>
        </w:rPr>
      </w:pPr>
      <w:r w:rsidRPr="00B55A8B">
        <w:rPr>
          <w:rFonts w:eastAsia="楷体_GB2312" w:hint="eastAsia"/>
          <w:b/>
          <w:sz w:val="30"/>
          <w:szCs w:val="30"/>
        </w:rPr>
        <w:t>中国矿业大学学科建设处制表</w:t>
      </w:r>
    </w:p>
    <w:p w:rsidR="00081BD3" w:rsidRPr="00B55A8B" w:rsidRDefault="00081BD3" w:rsidP="00081BD3">
      <w:pPr>
        <w:jc w:val="center"/>
        <w:rPr>
          <w:rFonts w:eastAsia="楷体_GB2312"/>
          <w:b/>
          <w:sz w:val="30"/>
          <w:szCs w:val="30"/>
        </w:rPr>
      </w:pPr>
      <w:r w:rsidRPr="00B55A8B">
        <w:rPr>
          <w:rFonts w:eastAsia="楷体_GB2312"/>
          <w:b/>
          <w:sz w:val="30"/>
          <w:szCs w:val="30"/>
        </w:rPr>
        <w:t>2017</w:t>
      </w:r>
      <w:r w:rsidRPr="00B55A8B">
        <w:rPr>
          <w:rFonts w:eastAsia="楷体_GB2312" w:hint="eastAsia"/>
          <w:b/>
          <w:sz w:val="30"/>
          <w:szCs w:val="30"/>
        </w:rPr>
        <w:t xml:space="preserve"> </w:t>
      </w:r>
      <w:r w:rsidRPr="00B55A8B">
        <w:rPr>
          <w:rFonts w:eastAsia="楷体_GB2312"/>
          <w:b/>
          <w:sz w:val="30"/>
          <w:szCs w:val="30"/>
        </w:rPr>
        <w:t>年</w:t>
      </w:r>
      <w:r w:rsidRPr="00B55A8B">
        <w:rPr>
          <w:rFonts w:eastAsia="楷体_GB2312"/>
          <w:b/>
          <w:sz w:val="30"/>
          <w:szCs w:val="30"/>
        </w:rPr>
        <w:t xml:space="preserve">  </w:t>
      </w:r>
      <w:r w:rsidRPr="00B55A8B">
        <w:rPr>
          <w:rFonts w:eastAsia="楷体_GB2312"/>
          <w:b/>
          <w:sz w:val="30"/>
          <w:szCs w:val="30"/>
        </w:rPr>
        <w:t>月</w:t>
      </w:r>
      <w:r w:rsidRPr="00B55A8B">
        <w:rPr>
          <w:rFonts w:eastAsia="楷体_GB2312"/>
          <w:b/>
          <w:sz w:val="30"/>
          <w:szCs w:val="30"/>
        </w:rPr>
        <w:t xml:space="preserve">  </w:t>
      </w:r>
      <w:r w:rsidRPr="00B55A8B">
        <w:rPr>
          <w:rFonts w:eastAsia="楷体_GB2312"/>
          <w:b/>
          <w:sz w:val="30"/>
          <w:szCs w:val="30"/>
        </w:rPr>
        <w:t>日</w:t>
      </w:r>
    </w:p>
    <w:p w:rsidR="0028364B" w:rsidRDefault="0028364B" w:rsidP="00973568">
      <w:pPr>
        <w:spacing w:afterLines="50" w:after="156" w:line="560" w:lineRule="exact"/>
        <w:jc w:val="left"/>
        <w:rPr>
          <w:rFonts w:ascii="黑体" w:eastAsia="黑体" w:hAnsi="黑体"/>
          <w:sz w:val="24"/>
          <w:szCs w:val="52"/>
        </w:rPr>
      </w:pPr>
    </w:p>
    <w:p w:rsidR="00936F4F" w:rsidRDefault="00936F4F" w:rsidP="00973568">
      <w:pPr>
        <w:spacing w:afterLines="50" w:after="156" w:line="560" w:lineRule="exact"/>
        <w:jc w:val="left"/>
        <w:rPr>
          <w:rFonts w:eastAsia="方正小标宋简体"/>
          <w:b/>
          <w:sz w:val="52"/>
          <w:szCs w:val="52"/>
        </w:rPr>
      </w:pPr>
    </w:p>
    <w:p w:rsidR="00C66A02" w:rsidRDefault="00D748AD" w:rsidP="00471711">
      <w:pPr>
        <w:widowControl/>
        <w:spacing w:line="560" w:lineRule="atLeast"/>
        <w:jc w:val="center"/>
        <w:rPr>
          <w:rFonts w:ascii="黑体" w:eastAsia="黑体" w:hAnsi="黑体"/>
          <w:b/>
          <w:kern w:val="0"/>
          <w:sz w:val="52"/>
          <w:szCs w:val="52"/>
        </w:rPr>
      </w:pPr>
      <w:r>
        <w:rPr>
          <w:rFonts w:ascii="黑体" w:eastAsia="黑体" w:hAnsi="黑体" w:hint="eastAsia"/>
          <w:b/>
          <w:kern w:val="0"/>
          <w:sz w:val="52"/>
          <w:szCs w:val="52"/>
        </w:rPr>
        <w:t>中国</w:t>
      </w:r>
      <w:r>
        <w:rPr>
          <w:rFonts w:ascii="黑体" w:eastAsia="黑体" w:hAnsi="黑体"/>
          <w:b/>
          <w:kern w:val="0"/>
          <w:sz w:val="52"/>
          <w:szCs w:val="52"/>
        </w:rPr>
        <w:t>矿业大学</w:t>
      </w:r>
    </w:p>
    <w:p w:rsidR="00C66A02" w:rsidRDefault="00471711" w:rsidP="00471711">
      <w:pPr>
        <w:widowControl/>
        <w:spacing w:line="560" w:lineRule="atLeast"/>
        <w:jc w:val="center"/>
        <w:rPr>
          <w:rFonts w:ascii="黑体" w:eastAsia="黑体" w:hAnsi="黑体"/>
          <w:b/>
          <w:kern w:val="0"/>
          <w:sz w:val="52"/>
          <w:szCs w:val="52"/>
        </w:rPr>
      </w:pPr>
      <w:r w:rsidRPr="00471711">
        <w:rPr>
          <w:rFonts w:ascii="黑体" w:eastAsia="黑体" w:hAnsi="黑体"/>
          <w:b/>
          <w:kern w:val="0"/>
          <w:sz w:val="52"/>
          <w:szCs w:val="52"/>
        </w:rPr>
        <w:t>工程硕士专业学位授权点</w:t>
      </w:r>
      <w:r w:rsidRPr="00471711">
        <w:rPr>
          <w:rFonts w:ascii="黑体" w:eastAsia="黑体" w:hAnsi="黑体" w:hint="eastAsia"/>
          <w:b/>
          <w:kern w:val="0"/>
          <w:sz w:val="52"/>
          <w:szCs w:val="52"/>
        </w:rPr>
        <w:t>自我</w:t>
      </w:r>
      <w:r w:rsidRPr="00471711">
        <w:rPr>
          <w:rFonts w:ascii="黑体" w:eastAsia="黑体" w:hAnsi="黑体"/>
          <w:b/>
          <w:kern w:val="0"/>
          <w:sz w:val="52"/>
          <w:szCs w:val="52"/>
        </w:rPr>
        <w:t>评估</w:t>
      </w:r>
    </w:p>
    <w:p w:rsidR="00471711" w:rsidRPr="00471711" w:rsidRDefault="0079790F" w:rsidP="00471711">
      <w:pPr>
        <w:widowControl/>
        <w:spacing w:line="560" w:lineRule="atLeast"/>
        <w:jc w:val="center"/>
        <w:rPr>
          <w:rFonts w:ascii="黑体" w:eastAsia="黑体" w:hAnsi="黑体"/>
          <w:b/>
          <w:kern w:val="0"/>
          <w:sz w:val="52"/>
          <w:szCs w:val="52"/>
        </w:rPr>
      </w:pPr>
      <w:r>
        <w:rPr>
          <w:rFonts w:ascii="黑体" w:eastAsia="黑体" w:hAnsi="黑体" w:hint="eastAsia"/>
          <w:b/>
          <w:kern w:val="0"/>
          <w:sz w:val="52"/>
          <w:szCs w:val="52"/>
        </w:rPr>
        <w:t>研究生培养过程资料</w:t>
      </w:r>
    </w:p>
    <w:p w:rsidR="00471711" w:rsidRPr="00D748AD" w:rsidRDefault="00471711" w:rsidP="00471711">
      <w:pPr>
        <w:spacing w:afterLines="50" w:after="156" w:line="560" w:lineRule="exact"/>
        <w:jc w:val="center"/>
        <w:rPr>
          <w:rFonts w:eastAsia="等线"/>
          <w:b/>
          <w:sz w:val="52"/>
          <w:szCs w:val="52"/>
        </w:rPr>
      </w:pPr>
    </w:p>
    <w:p w:rsidR="00471711" w:rsidRDefault="00471711" w:rsidP="00471711">
      <w:pPr>
        <w:spacing w:afterLines="50" w:after="156" w:line="560" w:lineRule="exact"/>
        <w:jc w:val="center"/>
        <w:rPr>
          <w:rFonts w:eastAsia="等线"/>
          <w:b/>
          <w:sz w:val="52"/>
          <w:szCs w:val="52"/>
        </w:rPr>
      </w:pPr>
    </w:p>
    <w:p w:rsidR="00471711" w:rsidRDefault="00471711" w:rsidP="00471711">
      <w:pPr>
        <w:spacing w:afterLines="50" w:after="156" w:line="560" w:lineRule="exact"/>
        <w:jc w:val="center"/>
        <w:rPr>
          <w:rFonts w:eastAsia="等线"/>
          <w:b/>
          <w:sz w:val="52"/>
          <w:szCs w:val="52"/>
        </w:rPr>
      </w:pP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2460"/>
        <w:gridCol w:w="3109"/>
      </w:tblGrid>
      <w:tr w:rsidR="00471711" w:rsidTr="00C66A02"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711" w:rsidRDefault="00471711" w:rsidP="007466C9">
            <w:pPr>
              <w:spacing w:line="200" w:lineRule="atLeast"/>
              <w:jc w:val="center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工程领域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711" w:rsidRDefault="00471711" w:rsidP="007466C9">
            <w:pPr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名称：</w:t>
            </w:r>
          </w:p>
        </w:tc>
      </w:tr>
      <w:tr w:rsidR="00471711" w:rsidTr="00C66A02">
        <w:tc>
          <w:tcPr>
            <w:tcW w:w="24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711" w:rsidRDefault="00471711" w:rsidP="007466C9">
            <w:pPr>
              <w:widowControl/>
              <w:jc w:val="left"/>
              <w:rPr>
                <w:rFonts w:eastAsia="楷体_GB2312"/>
                <w:b/>
                <w:bCs/>
                <w:sz w:val="30"/>
                <w:szCs w:val="3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71711" w:rsidRDefault="00471711" w:rsidP="007466C9">
            <w:pPr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代码：</w:t>
            </w:r>
          </w:p>
        </w:tc>
      </w:tr>
    </w:tbl>
    <w:p w:rsidR="00471711" w:rsidRDefault="00471711" w:rsidP="00471711">
      <w:pPr>
        <w:rPr>
          <w:rFonts w:eastAsia="楷体_GB2312"/>
          <w:b/>
          <w:bCs/>
          <w:sz w:val="30"/>
          <w:szCs w:val="30"/>
        </w:rPr>
      </w:pPr>
    </w:p>
    <w:p w:rsidR="00471711" w:rsidRDefault="00471711" w:rsidP="00471711">
      <w:pPr>
        <w:rPr>
          <w:rFonts w:eastAsia="楷体_GB2312"/>
          <w:b/>
          <w:bCs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260"/>
      </w:tblGrid>
      <w:tr w:rsidR="00471711" w:rsidRPr="00950C0D" w:rsidTr="007466C9">
        <w:tc>
          <w:tcPr>
            <w:tcW w:w="2208" w:type="dxa"/>
            <w:vAlign w:val="center"/>
          </w:tcPr>
          <w:p w:rsidR="00471711" w:rsidRPr="00950C0D" w:rsidRDefault="00471711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所在学院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71711" w:rsidRPr="00950C0D" w:rsidRDefault="00471711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  <w:tr w:rsidR="00471711" w:rsidRPr="00950C0D" w:rsidTr="007466C9">
        <w:tc>
          <w:tcPr>
            <w:tcW w:w="2208" w:type="dxa"/>
            <w:vAlign w:val="center"/>
          </w:tcPr>
          <w:p w:rsidR="00471711" w:rsidRPr="00950C0D" w:rsidRDefault="00471711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学位点负责人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471711" w:rsidRPr="00950C0D" w:rsidRDefault="00471711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</w:tbl>
    <w:p w:rsidR="00471711" w:rsidRDefault="00471711" w:rsidP="00471711">
      <w:pPr>
        <w:rPr>
          <w:rFonts w:eastAsia="楷体_GB2312"/>
          <w:b/>
          <w:bCs/>
          <w:sz w:val="30"/>
          <w:szCs w:val="30"/>
        </w:rPr>
      </w:pPr>
    </w:p>
    <w:p w:rsidR="00471711" w:rsidRDefault="00471711" w:rsidP="00471711">
      <w:pPr>
        <w:rPr>
          <w:rFonts w:eastAsia="楷体_GB2312"/>
          <w:b/>
          <w:bCs/>
          <w:sz w:val="30"/>
          <w:szCs w:val="30"/>
        </w:rPr>
      </w:pPr>
    </w:p>
    <w:p w:rsidR="00471711" w:rsidRDefault="00471711" w:rsidP="00471711">
      <w:pPr>
        <w:rPr>
          <w:rFonts w:eastAsia="楷体_GB2312"/>
          <w:b/>
          <w:bCs/>
          <w:sz w:val="30"/>
          <w:szCs w:val="30"/>
        </w:rPr>
      </w:pPr>
    </w:p>
    <w:p w:rsidR="00C66A02" w:rsidRDefault="00C66A02" w:rsidP="00471711">
      <w:pPr>
        <w:rPr>
          <w:rFonts w:eastAsia="楷体_GB2312"/>
          <w:b/>
          <w:bCs/>
          <w:sz w:val="30"/>
          <w:szCs w:val="30"/>
        </w:rPr>
      </w:pPr>
    </w:p>
    <w:p w:rsidR="00471711" w:rsidRPr="00F750D8" w:rsidRDefault="00471711" w:rsidP="00471711">
      <w:pPr>
        <w:jc w:val="center"/>
        <w:rPr>
          <w:rFonts w:eastAsia="楷体_GB2312"/>
          <w:b/>
          <w:sz w:val="30"/>
          <w:szCs w:val="30"/>
        </w:rPr>
      </w:pPr>
      <w:r w:rsidRPr="00F750D8">
        <w:rPr>
          <w:rFonts w:eastAsia="楷体_GB2312" w:hint="eastAsia"/>
          <w:b/>
          <w:sz w:val="30"/>
          <w:szCs w:val="30"/>
        </w:rPr>
        <w:t>中国矿业大学学科建设处制表</w:t>
      </w:r>
    </w:p>
    <w:p w:rsidR="00471711" w:rsidRPr="00F750D8" w:rsidRDefault="00471711" w:rsidP="00471711">
      <w:pPr>
        <w:jc w:val="center"/>
        <w:rPr>
          <w:rFonts w:eastAsia="楷体_GB2312"/>
          <w:b/>
          <w:sz w:val="30"/>
          <w:szCs w:val="30"/>
        </w:rPr>
      </w:pPr>
      <w:r w:rsidRPr="00F750D8">
        <w:rPr>
          <w:rFonts w:eastAsia="楷体_GB2312"/>
          <w:b/>
          <w:sz w:val="30"/>
          <w:szCs w:val="30"/>
        </w:rPr>
        <w:t>2017</w:t>
      </w:r>
      <w:r w:rsidRPr="00F750D8">
        <w:rPr>
          <w:rFonts w:eastAsia="楷体_GB2312" w:hint="eastAsia"/>
          <w:b/>
          <w:sz w:val="30"/>
          <w:szCs w:val="30"/>
        </w:rPr>
        <w:t xml:space="preserve"> </w:t>
      </w:r>
      <w:r w:rsidRPr="00F750D8">
        <w:rPr>
          <w:rFonts w:eastAsia="楷体_GB2312"/>
          <w:b/>
          <w:sz w:val="30"/>
          <w:szCs w:val="30"/>
        </w:rPr>
        <w:t>年</w:t>
      </w:r>
      <w:r w:rsidRPr="00F750D8">
        <w:rPr>
          <w:rFonts w:eastAsia="楷体_GB2312"/>
          <w:b/>
          <w:sz w:val="30"/>
          <w:szCs w:val="30"/>
        </w:rPr>
        <w:t xml:space="preserve">  </w:t>
      </w:r>
      <w:r w:rsidRPr="00F750D8">
        <w:rPr>
          <w:rFonts w:eastAsia="楷体_GB2312"/>
          <w:b/>
          <w:sz w:val="30"/>
          <w:szCs w:val="30"/>
        </w:rPr>
        <w:t>月</w:t>
      </w:r>
      <w:r w:rsidRPr="00F750D8">
        <w:rPr>
          <w:rFonts w:eastAsia="楷体_GB2312"/>
          <w:b/>
          <w:sz w:val="30"/>
          <w:szCs w:val="30"/>
        </w:rPr>
        <w:t xml:space="preserve">  </w:t>
      </w:r>
      <w:r w:rsidRPr="00F750D8">
        <w:rPr>
          <w:rFonts w:eastAsia="楷体_GB2312"/>
          <w:b/>
          <w:sz w:val="30"/>
          <w:szCs w:val="30"/>
        </w:rPr>
        <w:t>日</w:t>
      </w:r>
    </w:p>
    <w:p w:rsidR="00973568" w:rsidRDefault="00973568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28364B" w:rsidRDefault="0028364B" w:rsidP="0028364B">
      <w:pPr>
        <w:spacing w:afterLines="100" w:after="312" w:line="560" w:lineRule="exact"/>
        <w:jc w:val="left"/>
        <w:rPr>
          <w:rFonts w:ascii="黑体" w:eastAsia="黑体" w:hAnsi="黑体"/>
          <w:sz w:val="24"/>
          <w:szCs w:val="52"/>
        </w:rPr>
      </w:pPr>
    </w:p>
    <w:p w:rsidR="00936F4F" w:rsidRDefault="00936F4F" w:rsidP="0028364B">
      <w:pPr>
        <w:spacing w:afterLines="100" w:after="312" w:line="560" w:lineRule="exact"/>
        <w:jc w:val="left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04352B" w:rsidRDefault="00D748AD" w:rsidP="00973568">
      <w:pPr>
        <w:widowControl/>
        <w:spacing w:line="560" w:lineRule="atLeast"/>
        <w:jc w:val="center"/>
        <w:rPr>
          <w:rFonts w:ascii="黑体" w:eastAsia="黑体" w:hAnsi="黑体" w:cs="宋体"/>
          <w:b/>
          <w:sz w:val="52"/>
          <w:szCs w:val="52"/>
        </w:rPr>
      </w:pPr>
      <w:r>
        <w:rPr>
          <w:rFonts w:ascii="黑体" w:eastAsia="黑体" w:hAnsi="黑体" w:cs="宋体" w:hint="eastAsia"/>
          <w:b/>
          <w:sz w:val="52"/>
          <w:szCs w:val="52"/>
        </w:rPr>
        <w:t>中国</w:t>
      </w:r>
      <w:r>
        <w:rPr>
          <w:rFonts w:ascii="黑体" w:eastAsia="黑体" w:hAnsi="黑体" w:cs="宋体"/>
          <w:b/>
          <w:sz w:val="52"/>
          <w:szCs w:val="52"/>
        </w:rPr>
        <w:t>矿业大学</w:t>
      </w:r>
      <w:r w:rsidR="00973568" w:rsidRPr="00F60DD8">
        <w:rPr>
          <w:rFonts w:ascii="黑体" w:eastAsia="黑体" w:hAnsi="黑体" w:cs="宋体" w:hint="eastAsia"/>
          <w:b/>
          <w:sz w:val="52"/>
          <w:szCs w:val="52"/>
        </w:rPr>
        <w:t>工商管理硕士（</w:t>
      </w:r>
      <w:r w:rsidR="00973568" w:rsidRPr="00F60DD8">
        <w:rPr>
          <w:rFonts w:ascii="黑体" w:eastAsia="黑体" w:hAnsi="黑体" w:hint="eastAsia"/>
          <w:b/>
          <w:sz w:val="52"/>
          <w:szCs w:val="52"/>
        </w:rPr>
        <w:t>MBA</w:t>
      </w:r>
      <w:r w:rsidR="00973568" w:rsidRPr="00F60DD8">
        <w:rPr>
          <w:rFonts w:ascii="黑体" w:eastAsia="黑体" w:hAnsi="黑体" w:cs="宋体" w:hint="eastAsia"/>
          <w:b/>
          <w:sz w:val="52"/>
          <w:szCs w:val="52"/>
        </w:rPr>
        <w:t>）</w:t>
      </w:r>
    </w:p>
    <w:p w:rsidR="0004352B" w:rsidRDefault="00973568" w:rsidP="00973568">
      <w:pPr>
        <w:widowControl/>
        <w:spacing w:line="560" w:lineRule="atLeast"/>
        <w:jc w:val="center"/>
        <w:rPr>
          <w:rFonts w:ascii="黑体" w:eastAsia="黑体" w:hAnsi="黑体"/>
          <w:b/>
          <w:sz w:val="52"/>
          <w:szCs w:val="52"/>
        </w:rPr>
      </w:pPr>
      <w:r w:rsidRPr="00F60DD8">
        <w:rPr>
          <w:rFonts w:ascii="黑体" w:eastAsia="黑体" w:hAnsi="黑体"/>
          <w:b/>
          <w:sz w:val="52"/>
          <w:szCs w:val="52"/>
        </w:rPr>
        <w:t>专业学位授权点</w:t>
      </w:r>
      <w:r w:rsidRPr="00F60DD8">
        <w:rPr>
          <w:rFonts w:ascii="黑体" w:eastAsia="黑体" w:hAnsi="黑体" w:hint="eastAsia"/>
          <w:b/>
          <w:sz w:val="52"/>
          <w:szCs w:val="52"/>
        </w:rPr>
        <w:t>自我</w:t>
      </w:r>
      <w:r w:rsidRPr="00F60DD8">
        <w:rPr>
          <w:rFonts w:ascii="黑体" w:eastAsia="黑体" w:hAnsi="黑体"/>
          <w:b/>
          <w:sz w:val="52"/>
          <w:szCs w:val="52"/>
        </w:rPr>
        <w:t>评估</w:t>
      </w:r>
    </w:p>
    <w:p w:rsidR="00973568" w:rsidRPr="00F60DD8" w:rsidRDefault="0079790F" w:rsidP="00973568">
      <w:pPr>
        <w:widowControl/>
        <w:spacing w:line="560" w:lineRule="atLeas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研究生培养过程资料</w:t>
      </w:r>
    </w:p>
    <w:p w:rsidR="00973568" w:rsidRPr="00F60DD8" w:rsidRDefault="00973568" w:rsidP="00973568">
      <w:pPr>
        <w:rPr>
          <w:rFonts w:ascii="黑体" w:eastAsia="黑体" w:hAnsi="黑体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260"/>
      </w:tblGrid>
      <w:tr w:rsidR="00973568" w:rsidRPr="00950C0D" w:rsidTr="007466C9">
        <w:tc>
          <w:tcPr>
            <w:tcW w:w="2208" w:type="dxa"/>
            <w:vAlign w:val="center"/>
          </w:tcPr>
          <w:p w:rsidR="00973568" w:rsidRPr="00950C0D" w:rsidRDefault="00973568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所在学院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73568" w:rsidRPr="00950C0D" w:rsidRDefault="00973568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  <w:tr w:rsidR="00973568" w:rsidRPr="00950C0D" w:rsidTr="007466C9">
        <w:tc>
          <w:tcPr>
            <w:tcW w:w="2208" w:type="dxa"/>
            <w:vAlign w:val="center"/>
          </w:tcPr>
          <w:p w:rsidR="00973568" w:rsidRPr="00950C0D" w:rsidRDefault="00973568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学位点负责人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73568" w:rsidRPr="00950C0D" w:rsidRDefault="00973568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</w:tbl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Pr="00AB50C7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Pr="00AB50C7" w:rsidRDefault="00973568" w:rsidP="00973568">
      <w:pPr>
        <w:jc w:val="center"/>
        <w:rPr>
          <w:rFonts w:eastAsia="楷体_GB2312"/>
          <w:b/>
          <w:sz w:val="30"/>
          <w:szCs w:val="30"/>
        </w:rPr>
      </w:pPr>
      <w:r w:rsidRPr="00AB50C7">
        <w:rPr>
          <w:rFonts w:eastAsia="楷体_GB2312" w:hint="eastAsia"/>
          <w:b/>
          <w:sz w:val="30"/>
          <w:szCs w:val="30"/>
        </w:rPr>
        <w:t>中国矿业大学学科建设处制表</w:t>
      </w:r>
    </w:p>
    <w:p w:rsidR="00973568" w:rsidRPr="00AB50C7" w:rsidRDefault="00973568" w:rsidP="00973568">
      <w:pPr>
        <w:jc w:val="center"/>
        <w:rPr>
          <w:rFonts w:eastAsia="楷体_GB2312"/>
          <w:b/>
          <w:sz w:val="30"/>
          <w:szCs w:val="30"/>
        </w:rPr>
      </w:pPr>
      <w:r w:rsidRPr="00AB50C7">
        <w:rPr>
          <w:rFonts w:eastAsia="楷体_GB2312"/>
          <w:b/>
          <w:sz w:val="30"/>
          <w:szCs w:val="30"/>
        </w:rPr>
        <w:t>2017</w:t>
      </w:r>
      <w:r w:rsidRPr="00AB50C7">
        <w:rPr>
          <w:rFonts w:eastAsia="楷体_GB2312" w:hint="eastAsia"/>
          <w:b/>
          <w:sz w:val="30"/>
          <w:szCs w:val="30"/>
        </w:rPr>
        <w:t xml:space="preserve"> </w:t>
      </w:r>
      <w:r w:rsidRPr="00AB50C7">
        <w:rPr>
          <w:rFonts w:eastAsia="楷体_GB2312"/>
          <w:b/>
          <w:sz w:val="30"/>
          <w:szCs w:val="30"/>
        </w:rPr>
        <w:t>年</w:t>
      </w:r>
      <w:r w:rsidRPr="00AB50C7">
        <w:rPr>
          <w:rFonts w:eastAsia="楷体_GB2312"/>
          <w:b/>
          <w:sz w:val="30"/>
          <w:szCs w:val="30"/>
        </w:rPr>
        <w:t xml:space="preserve">  </w:t>
      </w:r>
      <w:r w:rsidRPr="00AB50C7">
        <w:rPr>
          <w:rFonts w:eastAsia="楷体_GB2312"/>
          <w:b/>
          <w:sz w:val="30"/>
          <w:szCs w:val="30"/>
        </w:rPr>
        <w:t>月</w:t>
      </w:r>
      <w:r w:rsidRPr="00AB50C7">
        <w:rPr>
          <w:rFonts w:eastAsia="楷体_GB2312"/>
          <w:b/>
          <w:sz w:val="30"/>
          <w:szCs w:val="30"/>
        </w:rPr>
        <w:t xml:space="preserve">  </w:t>
      </w:r>
      <w:r w:rsidRPr="00AB50C7">
        <w:rPr>
          <w:rFonts w:eastAsia="楷体_GB2312"/>
          <w:b/>
          <w:sz w:val="30"/>
          <w:szCs w:val="30"/>
        </w:rPr>
        <w:t>日</w:t>
      </w:r>
    </w:p>
    <w:p w:rsidR="00973568" w:rsidRDefault="00973568" w:rsidP="00017AD3">
      <w:pPr>
        <w:spacing w:line="360" w:lineRule="auto"/>
        <w:ind w:firstLineChars="200" w:firstLine="540"/>
        <w:rPr>
          <w:rFonts w:ascii="仿宋_GB2312" w:eastAsia="仿宋_GB2312" w:hAnsi="u5b8bu4f53" w:hint="eastAsia"/>
          <w:color w:val="333333"/>
          <w:sz w:val="27"/>
          <w:szCs w:val="27"/>
        </w:rPr>
      </w:pPr>
    </w:p>
    <w:p w:rsidR="00973568" w:rsidRDefault="00973568" w:rsidP="00973568">
      <w:pPr>
        <w:spacing w:afterLines="50" w:after="156" w:line="560" w:lineRule="exact"/>
        <w:jc w:val="left"/>
        <w:rPr>
          <w:rFonts w:ascii="黑体" w:eastAsia="黑体" w:hAnsi="黑体"/>
          <w:sz w:val="24"/>
          <w:szCs w:val="52"/>
        </w:rPr>
      </w:pPr>
    </w:p>
    <w:p w:rsidR="00936F4F" w:rsidRPr="00973568" w:rsidRDefault="00936F4F" w:rsidP="00973568">
      <w:pPr>
        <w:spacing w:afterLines="50" w:after="156" w:line="560" w:lineRule="exact"/>
        <w:jc w:val="left"/>
        <w:rPr>
          <w:rFonts w:ascii="黑体" w:eastAsia="黑体" w:hAnsi="黑体"/>
          <w:sz w:val="24"/>
          <w:szCs w:val="52"/>
        </w:rPr>
      </w:pPr>
    </w:p>
    <w:p w:rsidR="00DF5FF0" w:rsidRDefault="00DF5FF0" w:rsidP="00DF5FF0">
      <w:pPr>
        <w:widowControl/>
        <w:spacing w:line="560" w:lineRule="atLeast"/>
        <w:jc w:val="center"/>
        <w:rPr>
          <w:rFonts w:ascii="黑体" w:eastAsia="黑体" w:hAnsi="黑体" w:cs="宋体"/>
          <w:b/>
          <w:sz w:val="52"/>
          <w:szCs w:val="52"/>
        </w:rPr>
      </w:pPr>
      <w:r>
        <w:rPr>
          <w:rFonts w:ascii="黑体" w:eastAsia="黑体" w:hAnsi="黑体" w:cs="宋体" w:hint="eastAsia"/>
          <w:b/>
          <w:sz w:val="52"/>
          <w:szCs w:val="52"/>
        </w:rPr>
        <w:t xml:space="preserve"> </w:t>
      </w:r>
      <w:r w:rsidR="00D748AD">
        <w:rPr>
          <w:rFonts w:ascii="黑体" w:eastAsia="黑体" w:hAnsi="黑体" w:cs="宋体" w:hint="eastAsia"/>
          <w:b/>
          <w:sz w:val="52"/>
          <w:szCs w:val="52"/>
        </w:rPr>
        <w:t>中国</w:t>
      </w:r>
      <w:r w:rsidR="00D748AD">
        <w:rPr>
          <w:rFonts w:ascii="黑体" w:eastAsia="黑体" w:hAnsi="黑体" w:cs="宋体"/>
          <w:b/>
          <w:sz w:val="52"/>
          <w:szCs w:val="52"/>
        </w:rPr>
        <w:t>矿业大学</w:t>
      </w:r>
      <w:r w:rsidR="00973568" w:rsidRPr="00B74BCE">
        <w:rPr>
          <w:rFonts w:ascii="黑体" w:eastAsia="黑体" w:hAnsi="黑体" w:cs="宋体" w:hint="eastAsia"/>
          <w:b/>
          <w:sz w:val="52"/>
          <w:szCs w:val="52"/>
        </w:rPr>
        <w:t>公共管理硕士（</w:t>
      </w:r>
      <w:r w:rsidR="00973568" w:rsidRPr="00B74BCE">
        <w:rPr>
          <w:rFonts w:ascii="黑体" w:eastAsia="黑体" w:hAnsi="黑体" w:hint="eastAsia"/>
          <w:b/>
          <w:sz w:val="52"/>
          <w:szCs w:val="52"/>
        </w:rPr>
        <w:t>M</w:t>
      </w:r>
      <w:r w:rsidR="00973568" w:rsidRPr="00B74BCE">
        <w:rPr>
          <w:rFonts w:ascii="黑体" w:eastAsia="黑体" w:hAnsi="黑体"/>
          <w:b/>
          <w:sz w:val="52"/>
          <w:szCs w:val="52"/>
        </w:rPr>
        <w:t>P</w:t>
      </w:r>
      <w:r w:rsidR="00973568" w:rsidRPr="00B74BCE">
        <w:rPr>
          <w:rFonts w:ascii="黑体" w:eastAsia="黑体" w:hAnsi="黑体" w:hint="eastAsia"/>
          <w:b/>
          <w:sz w:val="52"/>
          <w:szCs w:val="52"/>
        </w:rPr>
        <w:t>A</w:t>
      </w:r>
      <w:r>
        <w:rPr>
          <w:rFonts w:ascii="黑体" w:eastAsia="黑体" w:hAnsi="黑体" w:cs="宋体" w:hint="eastAsia"/>
          <w:b/>
          <w:sz w:val="52"/>
          <w:szCs w:val="52"/>
        </w:rPr>
        <w:t>）</w:t>
      </w:r>
    </w:p>
    <w:p w:rsidR="0004352B" w:rsidRDefault="00973568" w:rsidP="00DF5FF0">
      <w:pPr>
        <w:widowControl/>
        <w:spacing w:line="560" w:lineRule="atLeast"/>
        <w:jc w:val="center"/>
        <w:rPr>
          <w:rFonts w:ascii="黑体" w:eastAsia="黑体" w:hAnsi="黑体"/>
          <w:b/>
          <w:sz w:val="52"/>
          <w:szCs w:val="52"/>
        </w:rPr>
      </w:pPr>
      <w:r w:rsidRPr="00B74BCE">
        <w:rPr>
          <w:rFonts w:ascii="黑体" w:eastAsia="黑体" w:hAnsi="黑体"/>
          <w:b/>
          <w:sz w:val="52"/>
          <w:szCs w:val="52"/>
        </w:rPr>
        <w:t>专业学位授权点</w:t>
      </w:r>
      <w:r w:rsidRPr="00B74BCE">
        <w:rPr>
          <w:rFonts w:ascii="黑体" w:eastAsia="黑体" w:hAnsi="黑体" w:hint="eastAsia"/>
          <w:b/>
          <w:sz w:val="52"/>
          <w:szCs w:val="52"/>
        </w:rPr>
        <w:t>自我</w:t>
      </w:r>
      <w:r w:rsidRPr="00B74BCE">
        <w:rPr>
          <w:rFonts w:ascii="黑体" w:eastAsia="黑体" w:hAnsi="黑体"/>
          <w:b/>
          <w:sz w:val="52"/>
          <w:szCs w:val="52"/>
        </w:rPr>
        <w:t>评估</w:t>
      </w:r>
    </w:p>
    <w:p w:rsidR="00973568" w:rsidRPr="00B74BCE" w:rsidRDefault="0079790F" w:rsidP="00DF5FF0">
      <w:pPr>
        <w:widowControl/>
        <w:spacing w:line="560" w:lineRule="atLeas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研究生培养过程资料</w:t>
      </w: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tbl>
      <w:tblPr>
        <w:tblW w:w="0" w:type="auto"/>
        <w:tblInd w:w="172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260"/>
      </w:tblGrid>
      <w:tr w:rsidR="00973568" w:rsidRPr="00950C0D" w:rsidTr="007466C9">
        <w:tc>
          <w:tcPr>
            <w:tcW w:w="2208" w:type="dxa"/>
            <w:vAlign w:val="center"/>
          </w:tcPr>
          <w:p w:rsidR="00973568" w:rsidRPr="00950C0D" w:rsidRDefault="00973568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所在学院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73568" w:rsidRPr="00950C0D" w:rsidRDefault="00973568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  <w:tr w:rsidR="00973568" w:rsidRPr="00950C0D" w:rsidTr="007466C9">
        <w:tc>
          <w:tcPr>
            <w:tcW w:w="2208" w:type="dxa"/>
            <w:vAlign w:val="center"/>
          </w:tcPr>
          <w:p w:rsidR="00973568" w:rsidRPr="00950C0D" w:rsidRDefault="00973568" w:rsidP="007466C9">
            <w:pPr>
              <w:jc w:val="distribute"/>
              <w:rPr>
                <w:rFonts w:eastAsia="楷体_GB2312"/>
                <w:b/>
                <w:kern w:val="0"/>
                <w:sz w:val="30"/>
                <w:szCs w:val="30"/>
              </w:rPr>
            </w:pPr>
            <w:r w:rsidRPr="00950C0D">
              <w:rPr>
                <w:rFonts w:eastAsia="楷体_GB2312" w:hint="eastAsia"/>
                <w:b/>
                <w:kern w:val="0"/>
                <w:sz w:val="30"/>
                <w:szCs w:val="30"/>
              </w:rPr>
              <w:t>学位点负责人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973568" w:rsidRPr="00950C0D" w:rsidRDefault="00973568" w:rsidP="007466C9">
            <w:pPr>
              <w:rPr>
                <w:rFonts w:eastAsia="楷体_GB2312"/>
                <w:b/>
                <w:kern w:val="0"/>
                <w:sz w:val="30"/>
                <w:szCs w:val="30"/>
              </w:rPr>
            </w:pPr>
          </w:p>
        </w:tc>
      </w:tr>
    </w:tbl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28364B" w:rsidRDefault="0028364B" w:rsidP="00973568">
      <w:pPr>
        <w:rPr>
          <w:rFonts w:eastAsia="楷体_GB2312"/>
          <w:b/>
          <w:bCs/>
          <w:sz w:val="30"/>
          <w:szCs w:val="30"/>
        </w:rPr>
      </w:pPr>
    </w:p>
    <w:p w:rsidR="00973568" w:rsidRDefault="00973568" w:rsidP="00973568">
      <w:pPr>
        <w:rPr>
          <w:rFonts w:eastAsia="楷体_GB2312"/>
          <w:b/>
          <w:bCs/>
          <w:sz w:val="30"/>
          <w:szCs w:val="30"/>
        </w:rPr>
      </w:pPr>
    </w:p>
    <w:p w:rsidR="00973568" w:rsidRPr="00711027" w:rsidRDefault="00973568" w:rsidP="00973568">
      <w:pPr>
        <w:jc w:val="center"/>
        <w:rPr>
          <w:rFonts w:eastAsia="楷体_GB2312"/>
          <w:b/>
          <w:sz w:val="30"/>
          <w:szCs w:val="30"/>
        </w:rPr>
      </w:pPr>
      <w:r w:rsidRPr="00711027">
        <w:rPr>
          <w:rFonts w:eastAsia="楷体_GB2312" w:hint="eastAsia"/>
          <w:b/>
          <w:sz w:val="30"/>
          <w:szCs w:val="30"/>
        </w:rPr>
        <w:t>中国矿业大学学科建设处制表</w:t>
      </w:r>
    </w:p>
    <w:p w:rsidR="00973568" w:rsidRDefault="00973568" w:rsidP="0004352B">
      <w:pPr>
        <w:jc w:val="center"/>
        <w:rPr>
          <w:rFonts w:ascii="仿宋_GB2312" w:eastAsia="仿宋_GB2312" w:hAnsi="u5b8bu4f53" w:hint="eastAsia"/>
          <w:color w:val="333333"/>
          <w:sz w:val="27"/>
          <w:szCs w:val="27"/>
        </w:rPr>
      </w:pPr>
      <w:r w:rsidRPr="00711027">
        <w:rPr>
          <w:rFonts w:eastAsia="楷体_GB2312"/>
          <w:b/>
          <w:sz w:val="30"/>
          <w:szCs w:val="30"/>
        </w:rPr>
        <w:t>2017</w:t>
      </w:r>
      <w:r w:rsidRPr="00711027">
        <w:rPr>
          <w:rFonts w:eastAsia="楷体_GB2312" w:hint="eastAsia"/>
          <w:b/>
          <w:sz w:val="30"/>
          <w:szCs w:val="30"/>
        </w:rPr>
        <w:t xml:space="preserve"> </w:t>
      </w:r>
      <w:r w:rsidRPr="00711027">
        <w:rPr>
          <w:rFonts w:eastAsia="楷体_GB2312"/>
          <w:b/>
          <w:sz w:val="30"/>
          <w:szCs w:val="30"/>
        </w:rPr>
        <w:t>年</w:t>
      </w:r>
      <w:r w:rsidRPr="00711027">
        <w:rPr>
          <w:rFonts w:eastAsia="楷体_GB2312"/>
          <w:b/>
          <w:sz w:val="30"/>
          <w:szCs w:val="30"/>
        </w:rPr>
        <w:t xml:space="preserve">  </w:t>
      </w:r>
      <w:r w:rsidRPr="00711027">
        <w:rPr>
          <w:rFonts w:eastAsia="楷体_GB2312"/>
          <w:b/>
          <w:sz w:val="30"/>
          <w:szCs w:val="30"/>
        </w:rPr>
        <w:t>月</w:t>
      </w:r>
      <w:r w:rsidRPr="00711027">
        <w:rPr>
          <w:rFonts w:eastAsia="楷体_GB2312"/>
          <w:b/>
          <w:sz w:val="30"/>
          <w:szCs w:val="30"/>
        </w:rPr>
        <w:t xml:space="preserve">  </w:t>
      </w:r>
      <w:r w:rsidRPr="00711027">
        <w:rPr>
          <w:rFonts w:eastAsia="楷体_GB2312"/>
          <w:b/>
          <w:sz w:val="30"/>
          <w:szCs w:val="30"/>
        </w:rPr>
        <w:t>日</w:t>
      </w:r>
    </w:p>
    <w:sectPr w:rsidR="00973568" w:rsidSect="0079790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3A" w:rsidRDefault="00D16D3A" w:rsidP="006839B8">
      <w:r>
        <w:separator/>
      </w:r>
    </w:p>
  </w:endnote>
  <w:endnote w:type="continuationSeparator" w:id="0">
    <w:p w:rsidR="00D16D3A" w:rsidRDefault="00D16D3A" w:rsidP="0068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5b8bu4f53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5428"/>
      <w:docPartObj>
        <w:docPartGallery w:val="Page Numbers (Bottom of Page)"/>
        <w:docPartUnique/>
      </w:docPartObj>
    </w:sdtPr>
    <w:sdtEndPr/>
    <w:sdtContent>
      <w:p w:rsidR="009E44F7" w:rsidRDefault="009E44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F2" w:rsidRPr="00DD14F2">
          <w:rPr>
            <w:noProof/>
            <w:lang w:val="zh-CN"/>
          </w:rPr>
          <w:t>10</w:t>
        </w:r>
        <w:r>
          <w:fldChar w:fldCharType="end"/>
        </w:r>
      </w:p>
    </w:sdtContent>
  </w:sdt>
  <w:p w:rsidR="00060E8B" w:rsidRDefault="00060E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3A" w:rsidRDefault="00D16D3A" w:rsidP="006839B8">
      <w:r>
        <w:separator/>
      </w:r>
    </w:p>
  </w:footnote>
  <w:footnote w:type="continuationSeparator" w:id="0">
    <w:p w:rsidR="00D16D3A" w:rsidRDefault="00D16D3A" w:rsidP="0068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C2F1F"/>
    <w:multiLevelType w:val="hybridMultilevel"/>
    <w:tmpl w:val="AA725B92"/>
    <w:lvl w:ilvl="0" w:tplc="8990E26C">
      <w:start w:val="1"/>
      <w:numFmt w:val="decimal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E495144"/>
    <w:multiLevelType w:val="hybridMultilevel"/>
    <w:tmpl w:val="352EA61C"/>
    <w:lvl w:ilvl="0" w:tplc="D9D210BA">
      <w:start w:val="1"/>
      <w:numFmt w:val="japaneseCounting"/>
      <w:lvlText w:val="（%1）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C6856C0"/>
    <w:multiLevelType w:val="hybridMultilevel"/>
    <w:tmpl w:val="EB140900"/>
    <w:lvl w:ilvl="0" w:tplc="36EAFD1E">
      <w:start w:val="2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7FCD3778"/>
    <w:multiLevelType w:val="hybridMultilevel"/>
    <w:tmpl w:val="4394D510"/>
    <w:lvl w:ilvl="0" w:tplc="A4D62C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DE"/>
    <w:rsid w:val="000020DE"/>
    <w:rsid w:val="00007E40"/>
    <w:rsid w:val="00011BDB"/>
    <w:rsid w:val="00012A94"/>
    <w:rsid w:val="00017AD3"/>
    <w:rsid w:val="00025D7E"/>
    <w:rsid w:val="000304C9"/>
    <w:rsid w:val="000325E3"/>
    <w:rsid w:val="0003323E"/>
    <w:rsid w:val="0004352B"/>
    <w:rsid w:val="00047B63"/>
    <w:rsid w:val="000519C8"/>
    <w:rsid w:val="00060E8B"/>
    <w:rsid w:val="000646BB"/>
    <w:rsid w:val="00065316"/>
    <w:rsid w:val="00067269"/>
    <w:rsid w:val="000677CB"/>
    <w:rsid w:val="00070649"/>
    <w:rsid w:val="00073976"/>
    <w:rsid w:val="00081BD3"/>
    <w:rsid w:val="00082133"/>
    <w:rsid w:val="00083025"/>
    <w:rsid w:val="000905B4"/>
    <w:rsid w:val="000B6996"/>
    <w:rsid w:val="000C2285"/>
    <w:rsid w:val="000C237E"/>
    <w:rsid w:val="000D3646"/>
    <w:rsid w:val="000D637C"/>
    <w:rsid w:val="000D7F6D"/>
    <w:rsid w:val="000E3EF4"/>
    <w:rsid w:val="000E52C6"/>
    <w:rsid w:val="000F6AB9"/>
    <w:rsid w:val="000F70B4"/>
    <w:rsid w:val="00100C25"/>
    <w:rsid w:val="001018D3"/>
    <w:rsid w:val="00103FBC"/>
    <w:rsid w:val="00105EFF"/>
    <w:rsid w:val="0012183C"/>
    <w:rsid w:val="001238AF"/>
    <w:rsid w:val="00125AB3"/>
    <w:rsid w:val="001321DB"/>
    <w:rsid w:val="00132D2F"/>
    <w:rsid w:val="0013474C"/>
    <w:rsid w:val="00146DA4"/>
    <w:rsid w:val="00146EE7"/>
    <w:rsid w:val="00170BB4"/>
    <w:rsid w:val="001714CC"/>
    <w:rsid w:val="001741D1"/>
    <w:rsid w:val="00174994"/>
    <w:rsid w:val="001764C5"/>
    <w:rsid w:val="00182BDB"/>
    <w:rsid w:val="0019127E"/>
    <w:rsid w:val="001B0397"/>
    <w:rsid w:val="001B0A07"/>
    <w:rsid w:val="001B0C78"/>
    <w:rsid w:val="001B7372"/>
    <w:rsid w:val="001C6D24"/>
    <w:rsid w:val="001D0DD9"/>
    <w:rsid w:val="001D1919"/>
    <w:rsid w:val="001D4FCA"/>
    <w:rsid w:val="001D57F8"/>
    <w:rsid w:val="001F0B73"/>
    <w:rsid w:val="001F16B4"/>
    <w:rsid w:val="001F4C6D"/>
    <w:rsid w:val="00200BDD"/>
    <w:rsid w:val="00204227"/>
    <w:rsid w:val="002130FF"/>
    <w:rsid w:val="00213BD3"/>
    <w:rsid w:val="00220777"/>
    <w:rsid w:val="002325F9"/>
    <w:rsid w:val="00243314"/>
    <w:rsid w:val="00247E2F"/>
    <w:rsid w:val="002509F3"/>
    <w:rsid w:val="00264D37"/>
    <w:rsid w:val="00275D8C"/>
    <w:rsid w:val="0028364B"/>
    <w:rsid w:val="002A0574"/>
    <w:rsid w:val="002B7386"/>
    <w:rsid w:val="002E51DB"/>
    <w:rsid w:val="002F220C"/>
    <w:rsid w:val="002F7815"/>
    <w:rsid w:val="00302DEC"/>
    <w:rsid w:val="00306689"/>
    <w:rsid w:val="0031381F"/>
    <w:rsid w:val="00321C7C"/>
    <w:rsid w:val="00321EFB"/>
    <w:rsid w:val="003233F0"/>
    <w:rsid w:val="0033650E"/>
    <w:rsid w:val="00342F6D"/>
    <w:rsid w:val="0034366D"/>
    <w:rsid w:val="0036165C"/>
    <w:rsid w:val="00363D2C"/>
    <w:rsid w:val="00365C48"/>
    <w:rsid w:val="00372508"/>
    <w:rsid w:val="00377D14"/>
    <w:rsid w:val="00381DB1"/>
    <w:rsid w:val="00386FED"/>
    <w:rsid w:val="003A1227"/>
    <w:rsid w:val="003A1496"/>
    <w:rsid w:val="003A56AA"/>
    <w:rsid w:val="003C0E65"/>
    <w:rsid w:val="003C682E"/>
    <w:rsid w:val="003C6B84"/>
    <w:rsid w:val="003D3557"/>
    <w:rsid w:val="003F03AF"/>
    <w:rsid w:val="004071E3"/>
    <w:rsid w:val="00417BCF"/>
    <w:rsid w:val="00417E1F"/>
    <w:rsid w:val="00433B0B"/>
    <w:rsid w:val="004403E2"/>
    <w:rsid w:val="00442808"/>
    <w:rsid w:val="00445850"/>
    <w:rsid w:val="00447BEA"/>
    <w:rsid w:val="00465C68"/>
    <w:rsid w:val="00471711"/>
    <w:rsid w:val="00471903"/>
    <w:rsid w:val="00471E4C"/>
    <w:rsid w:val="004737F5"/>
    <w:rsid w:val="00480A7D"/>
    <w:rsid w:val="00483984"/>
    <w:rsid w:val="00487F01"/>
    <w:rsid w:val="00497952"/>
    <w:rsid w:val="004A4770"/>
    <w:rsid w:val="004A526A"/>
    <w:rsid w:val="004C2804"/>
    <w:rsid w:val="004C3842"/>
    <w:rsid w:val="004C4938"/>
    <w:rsid w:val="004C65D4"/>
    <w:rsid w:val="004E037A"/>
    <w:rsid w:val="004E0DD5"/>
    <w:rsid w:val="004E3407"/>
    <w:rsid w:val="00502D0A"/>
    <w:rsid w:val="00506614"/>
    <w:rsid w:val="00507DBC"/>
    <w:rsid w:val="00512E0C"/>
    <w:rsid w:val="005206B9"/>
    <w:rsid w:val="005260DE"/>
    <w:rsid w:val="00527420"/>
    <w:rsid w:val="00531676"/>
    <w:rsid w:val="00532F3C"/>
    <w:rsid w:val="0054119E"/>
    <w:rsid w:val="0054274E"/>
    <w:rsid w:val="0054278C"/>
    <w:rsid w:val="00547E95"/>
    <w:rsid w:val="005549BD"/>
    <w:rsid w:val="0055558A"/>
    <w:rsid w:val="00557FE7"/>
    <w:rsid w:val="00560E77"/>
    <w:rsid w:val="005775BB"/>
    <w:rsid w:val="00593E67"/>
    <w:rsid w:val="00594882"/>
    <w:rsid w:val="005955DC"/>
    <w:rsid w:val="00595970"/>
    <w:rsid w:val="005B1070"/>
    <w:rsid w:val="005C0D68"/>
    <w:rsid w:val="005D1025"/>
    <w:rsid w:val="005D39E8"/>
    <w:rsid w:val="005D41C5"/>
    <w:rsid w:val="005D5BEB"/>
    <w:rsid w:val="005D5C93"/>
    <w:rsid w:val="005E09D7"/>
    <w:rsid w:val="005E423E"/>
    <w:rsid w:val="00601483"/>
    <w:rsid w:val="00605C87"/>
    <w:rsid w:val="00612829"/>
    <w:rsid w:val="006237EE"/>
    <w:rsid w:val="00660698"/>
    <w:rsid w:val="00663320"/>
    <w:rsid w:val="0066365D"/>
    <w:rsid w:val="00663C8D"/>
    <w:rsid w:val="00665CCE"/>
    <w:rsid w:val="006839B8"/>
    <w:rsid w:val="006930D7"/>
    <w:rsid w:val="00696EE6"/>
    <w:rsid w:val="006A4C72"/>
    <w:rsid w:val="006A7FFA"/>
    <w:rsid w:val="006C0B2A"/>
    <w:rsid w:val="006C5A41"/>
    <w:rsid w:val="006D22FC"/>
    <w:rsid w:val="006D319C"/>
    <w:rsid w:val="006D5DA2"/>
    <w:rsid w:val="006D6191"/>
    <w:rsid w:val="006E152A"/>
    <w:rsid w:val="006E2DF2"/>
    <w:rsid w:val="006F0E56"/>
    <w:rsid w:val="006F0FC6"/>
    <w:rsid w:val="00706D60"/>
    <w:rsid w:val="00711605"/>
    <w:rsid w:val="00711C35"/>
    <w:rsid w:val="0071669D"/>
    <w:rsid w:val="0071700D"/>
    <w:rsid w:val="0072232C"/>
    <w:rsid w:val="00726FB0"/>
    <w:rsid w:val="00733CD4"/>
    <w:rsid w:val="007522A2"/>
    <w:rsid w:val="0075708F"/>
    <w:rsid w:val="0076261E"/>
    <w:rsid w:val="00772EB0"/>
    <w:rsid w:val="00784C07"/>
    <w:rsid w:val="00786EC6"/>
    <w:rsid w:val="00792E0B"/>
    <w:rsid w:val="0079627C"/>
    <w:rsid w:val="0079790F"/>
    <w:rsid w:val="007A6769"/>
    <w:rsid w:val="007A71FE"/>
    <w:rsid w:val="007B166A"/>
    <w:rsid w:val="007B39C5"/>
    <w:rsid w:val="007B6779"/>
    <w:rsid w:val="007C5650"/>
    <w:rsid w:val="007D2441"/>
    <w:rsid w:val="007E10A6"/>
    <w:rsid w:val="007E56E0"/>
    <w:rsid w:val="00800023"/>
    <w:rsid w:val="00800222"/>
    <w:rsid w:val="0080055C"/>
    <w:rsid w:val="00804AFC"/>
    <w:rsid w:val="00807D37"/>
    <w:rsid w:val="00816FB5"/>
    <w:rsid w:val="00825A10"/>
    <w:rsid w:val="00835966"/>
    <w:rsid w:val="0083739C"/>
    <w:rsid w:val="00837897"/>
    <w:rsid w:val="0084483C"/>
    <w:rsid w:val="0084557E"/>
    <w:rsid w:val="00855C98"/>
    <w:rsid w:val="008572DA"/>
    <w:rsid w:val="00860A05"/>
    <w:rsid w:val="008615A2"/>
    <w:rsid w:val="00862D03"/>
    <w:rsid w:val="00863182"/>
    <w:rsid w:val="008638C4"/>
    <w:rsid w:val="00863AC6"/>
    <w:rsid w:val="00871767"/>
    <w:rsid w:val="00872BC4"/>
    <w:rsid w:val="00876E13"/>
    <w:rsid w:val="00881497"/>
    <w:rsid w:val="00887832"/>
    <w:rsid w:val="008A6DA5"/>
    <w:rsid w:val="008B66C5"/>
    <w:rsid w:val="008C75D3"/>
    <w:rsid w:val="008C7E47"/>
    <w:rsid w:val="008D1D74"/>
    <w:rsid w:val="008E32BF"/>
    <w:rsid w:val="008E54C4"/>
    <w:rsid w:val="008E7E1C"/>
    <w:rsid w:val="008F4E50"/>
    <w:rsid w:val="0090084B"/>
    <w:rsid w:val="00903E2A"/>
    <w:rsid w:val="00912B8D"/>
    <w:rsid w:val="0093219F"/>
    <w:rsid w:val="00936F4F"/>
    <w:rsid w:val="00937695"/>
    <w:rsid w:val="009403DB"/>
    <w:rsid w:val="00942765"/>
    <w:rsid w:val="009521AF"/>
    <w:rsid w:val="009525FB"/>
    <w:rsid w:val="00965C17"/>
    <w:rsid w:val="00973568"/>
    <w:rsid w:val="00980899"/>
    <w:rsid w:val="00981998"/>
    <w:rsid w:val="009869C9"/>
    <w:rsid w:val="00992A76"/>
    <w:rsid w:val="0099585E"/>
    <w:rsid w:val="009A0B03"/>
    <w:rsid w:val="009A0D1D"/>
    <w:rsid w:val="009A4F17"/>
    <w:rsid w:val="009B1488"/>
    <w:rsid w:val="009B1587"/>
    <w:rsid w:val="009B18AE"/>
    <w:rsid w:val="009B782A"/>
    <w:rsid w:val="009D23F0"/>
    <w:rsid w:val="009E07FB"/>
    <w:rsid w:val="009E38D1"/>
    <w:rsid w:val="009E44F7"/>
    <w:rsid w:val="009E794E"/>
    <w:rsid w:val="009F3423"/>
    <w:rsid w:val="009F71F7"/>
    <w:rsid w:val="00A023DD"/>
    <w:rsid w:val="00A02A4D"/>
    <w:rsid w:val="00A03809"/>
    <w:rsid w:val="00A17E63"/>
    <w:rsid w:val="00A23874"/>
    <w:rsid w:val="00A354AB"/>
    <w:rsid w:val="00A370DE"/>
    <w:rsid w:val="00A52EB5"/>
    <w:rsid w:val="00A63B85"/>
    <w:rsid w:val="00A67DD6"/>
    <w:rsid w:val="00A748F2"/>
    <w:rsid w:val="00A7505E"/>
    <w:rsid w:val="00A75679"/>
    <w:rsid w:val="00A81142"/>
    <w:rsid w:val="00A90712"/>
    <w:rsid w:val="00A93530"/>
    <w:rsid w:val="00A970D6"/>
    <w:rsid w:val="00AA049C"/>
    <w:rsid w:val="00AA0DB0"/>
    <w:rsid w:val="00AA6026"/>
    <w:rsid w:val="00AA67D4"/>
    <w:rsid w:val="00AB0193"/>
    <w:rsid w:val="00AB0C92"/>
    <w:rsid w:val="00AC4E56"/>
    <w:rsid w:val="00AD41A1"/>
    <w:rsid w:val="00AD5E11"/>
    <w:rsid w:val="00AF5ACA"/>
    <w:rsid w:val="00B019BD"/>
    <w:rsid w:val="00B11B22"/>
    <w:rsid w:val="00B15425"/>
    <w:rsid w:val="00B155BF"/>
    <w:rsid w:val="00B30216"/>
    <w:rsid w:val="00B33852"/>
    <w:rsid w:val="00B426E1"/>
    <w:rsid w:val="00B4601B"/>
    <w:rsid w:val="00B509AF"/>
    <w:rsid w:val="00B537F4"/>
    <w:rsid w:val="00B53A16"/>
    <w:rsid w:val="00B547DB"/>
    <w:rsid w:val="00B63959"/>
    <w:rsid w:val="00B643F1"/>
    <w:rsid w:val="00B64E33"/>
    <w:rsid w:val="00B72CAE"/>
    <w:rsid w:val="00B75160"/>
    <w:rsid w:val="00B77092"/>
    <w:rsid w:val="00B8346D"/>
    <w:rsid w:val="00B84F0E"/>
    <w:rsid w:val="00B935B7"/>
    <w:rsid w:val="00B97684"/>
    <w:rsid w:val="00BA4E93"/>
    <w:rsid w:val="00BA5DB8"/>
    <w:rsid w:val="00BC5C68"/>
    <w:rsid w:val="00BD1CAB"/>
    <w:rsid w:val="00BD3EA5"/>
    <w:rsid w:val="00BD6A03"/>
    <w:rsid w:val="00BE4A79"/>
    <w:rsid w:val="00BE4C11"/>
    <w:rsid w:val="00BF5A3F"/>
    <w:rsid w:val="00C02F92"/>
    <w:rsid w:val="00C03BB7"/>
    <w:rsid w:val="00C045CD"/>
    <w:rsid w:val="00C13D00"/>
    <w:rsid w:val="00C23E91"/>
    <w:rsid w:val="00C27C77"/>
    <w:rsid w:val="00C3086B"/>
    <w:rsid w:val="00C354C0"/>
    <w:rsid w:val="00C35749"/>
    <w:rsid w:val="00C401A0"/>
    <w:rsid w:val="00C42BFB"/>
    <w:rsid w:val="00C43C85"/>
    <w:rsid w:val="00C51784"/>
    <w:rsid w:val="00C53D39"/>
    <w:rsid w:val="00C60769"/>
    <w:rsid w:val="00C66A02"/>
    <w:rsid w:val="00C67906"/>
    <w:rsid w:val="00C67B0B"/>
    <w:rsid w:val="00C756A8"/>
    <w:rsid w:val="00C779AD"/>
    <w:rsid w:val="00C80406"/>
    <w:rsid w:val="00C80833"/>
    <w:rsid w:val="00C94781"/>
    <w:rsid w:val="00CA5C38"/>
    <w:rsid w:val="00CB1C04"/>
    <w:rsid w:val="00CB53C0"/>
    <w:rsid w:val="00CB5E38"/>
    <w:rsid w:val="00CC193A"/>
    <w:rsid w:val="00CC7313"/>
    <w:rsid w:val="00CD58C1"/>
    <w:rsid w:val="00CE4CFF"/>
    <w:rsid w:val="00CE7AE1"/>
    <w:rsid w:val="00D02E4C"/>
    <w:rsid w:val="00D07D9A"/>
    <w:rsid w:val="00D16D3A"/>
    <w:rsid w:val="00D277CE"/>
    <w:rsid w:val="00D40716"/>
    <w:rsid w:val="00D449E1"/>
    <w:rsid w:val="00D46317"/>
    <w:rsid w:val="00D54F9F"/>
    <w:rsid w:val="00D577DC"/>
    <w:rsid w:val="00D71DAE"/>
    <w:rsid w:val="00D73306"/>
    <w:rsid w:val="00D748AD"/>
    <w:rsid w:val="00D7589D"/>
    <w:rsid w:val="00D80830"/>
    <w:rsid w:val="00D80AFC"/>
    <w:rsid w:val="00D81396"/>
    <w:rsid w:val="00D84B74"/>
    <w:rsid w:val="00D944F4"/>
    <w:rsid w:val="00DA6BE9"/>
    <w:rsid w:val="00DC48A6"/>
    <w:rsid w:val="00DC5E16"/>
    <w:rsid w:val="00DC61A0"/>
    <w:rsid w:val="00DD14F2"/>
    <w:rsid w:val="00DD21A9"/>
    <w:rsid w:val="00DD3505"/>
    <w:rsid w:val="00DE346B"/>
    <w:rsid w:val="00DE6AFC"/>
    <w:rsid w:val="00DF32B2"/>
    <w:rsid w:val="00DF5FF0"/>
    <w:rsid w:val="00E0648A"/>
    <w:rsid w:val="00E07839"/>
    <w:rsid w:val="00E2404A"/>
    <w:rsid w:val="00E34CF7"/>
    <w:rsid w:val="00E42A6F"/>
    <w:rsid w:val="00E43C7E"/>
    <w:rsid w:val="00E465C6"/>
    <w:rsid w:val="00E62E44"/>
    <w:rsid w:val="00E653CB"/>
    <w:rsid w:val="00E73BB6"/>
    <w:rsid w:val="00E74712"/>
    <w:rsid w:val="00E814FC"/>
    <w:rsid w:val="00E8454C"/>
    <w:rsid w:val="00E84BB6"/>
    <w:rsid w:val="00E9582E"/>
    <w:rsid w:val="00EA3F7B"/>
    <w:rsid w:val="00EA64F0"/>
    <w:rsid w:val="00EB18A6"/>
    <w:rsid w:val="00EC52A7"/>
    <w:rsid w:val="00ED2AF8"/>
    <w:rsid w:val="00EF0BB7"/>
    <w:rsid w:val="00EF312E"/>
    <w:rsid w:val="00F11C6D"/>
    <w:rsid w:val="00F15599"/>
    <w:rsid w:val="00F2426A"/>
    <w:rsid w:val="00F2623E"/>
    <w:rsid w:val="00F263E4"/>
    <w:rsid w:val="00F313B5"/>
    <w:rsid w:val="00F359C9"/>
    <w:rsid w:val="00F415F6"/>
    <w:rsid w:val="00F45043"/>
    <w:rsid w:val="00F508E7"/>
    <w:rsid w:val="00F6259A"/>
    <w:rsid w:val="00F66D87"/>
    <w:rsid w:val="00F700A3"/>
    <w:rsid w:val="00F7153F"/>
    <w:rsid w:val="00F72DD1"/>
    <w:rsid w:val="00F736F9"/>
    <w:rsid w:val="00F768F5"/>
    <w:rsid w:val="00F77B3A"/>
    <w:rsid w:val="00F81CA5"/>
    <w:rsid w:val="00F909F5"/>
    <w:rsid w:val="00F97F0E"/>
    <w:rsid w:val="00FA7B0D"/>
    <w:rsid w:val="00FC1F88"/>
    <w:rsid w:val="00FC204B"/>
    <w:rsid w:val="00FD7167"/>
    <w:rsid w:val="00FD7178"/>
    <w:rsid w:val="00FD7488"/>
    <w:rsid w:val="00FE3207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E1A4B5-7B81-4472-B781-AE6287A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D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8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39B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3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39B8"/>
    <w:rPr>
      <w:sz w:val="18"/>
      <w:szCs w:val="18"/>
    </w:rPr>
  </w:style>
  <w:style w:type="character" w:styleId="a6">
    <w:name w:val="Hyperlink"/>
    <w:basedOn w:val="a0"/>
    <w:uiPriority w:val="99"/>
    <w:unhideWhenUsed/>
    <w:rsid w:val="00025D7E"/>
    <w:rPr>
      <w:color w:val="0000FF" w:themeColor="hyperlink"/>
      <w:u w:val="single"/>
    </w:rPr>
  </w:style>
  <w:style w:type="paragraph" w:styleId="a7">
    <w:name w:val="No Spacing"/>
    <w:link w:val="Char1"/>
    <w:uiPriority w:val="1"/>
    <w:qFormat/>
    <w:rsid w:val="00060E8B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060E8B"/>
    <w:rPr>
      <w:kern w:val="0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2325F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32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5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1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9028-B3AE-4236-AB45-6E4C7C58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10</Pages>
  <Words>506</Words>
  <Characters>2890</Characters>
  <Application>Microsoft Office Word</Application>
  <DocSecurity>0</DocSecurity>
  <Lines>24</Lines>
  <Paragraphs>6</Paragraphs>
  <ScaleCrop>false</ScaleCrop>
  <Company>CUMT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huangjin</cp:lastModifiedBy>
  <cp:revision>624</cp:revision>
  <cp:lastPrinted>2017-09-13T02:51:00Z</cp:lastPrinted>
  <dcterms:created xsi:type="dcterms:W3CDTF">2017-07-10T01:32:00Z</dcterms:created>
  <dcterms:modified xsi:type="dcterms:W3CDTF">2017-09-30T03:15:00Z</dcterms:modified>
</cp:coreProperties>
</file>